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5C9" w:rsidRDefault="00EE20AF">
      <w:pPr>
        <w:pStyle w:val="normal0"/>
        <w:spacing w:before="56" w:after="226"/>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İŞYERLERİNDE ACİL DURUMLAR HAKKINDA YÖNETMELİK</w:t>
      </w:r>
    </w:p>
    <w:p w:rsidR="001E65C9" w:rsidRDefault="00EE20AF">
      <w:pPr>
        <w:pStyle w:val="norm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BİRİNCİ BÖLÜM</w:t>
      </w:r>
    </w:p>
    <w:p w:rsidR="001E65C9" w:rsidRDefault="00EE20AF">
      <w:pPr>
        <w:pStyle w:val="norm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Amaç, Kapsam, Dayanak ve Tanımlar</w:t>
      </w:r>
    </w:p>
    <w:p w:rsidR="001E65C9" w:rsidRDefault="00EE20AF">
      <w:pPr>
        <w:pStyle w:val="normal0"/>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Amaç</w:t>
      </w:r>
    </w:p>
    <w:p w:rsidR="001E65C9" w:rsidRDefault="00EE20AF">
      <w:pPr>
        <w:pStyle w:val="normal0"/>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1 –</w:t>
      </w:r>
      <w:r>
        <w:rPr>
          <w:rFonts w:ascii="Times New Roman" w:eastAsia="Times New Roman" w:hAnsi="Times New Roman" w:cs="Times New Roman"/>
          <w:color w:val="000000"/>
          <w:sz w:val="24"/>
          <w:szCs w:val="24"/>
        </w:rPr>
        <w:t> (1) Bu Yönetmeliğin amacı, işyerlerinde acil durum planlarının hazırlanması, önleme, koruma, tahliye, yangınla mücadele, ilk yardım ve benzeri konularda yapılması gereken çalışmalar ile bu durumların güvenli olarak yönetilmesi ve  bu konularda görevlendirilecek çalışanların belirlenmesi ile ilgili usul ve esasları düzenlemektir.</w:t>
      </w:r>
    </w:p>
    <w:p w:rsidR="001E65C9" w:rsidRDefault="00EE20AF">
      <w:pPr>
        <w:pStyle w:val="normal0"/>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Kapsam</w:t>
      </w:r>
    </w:p>
    <w:p w:rsidR="001E65C9" w:rsidRDefault="00EE20AF">
      <w:pPr>
        <w:pStyle w:val="normal0"/>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2 –</w:t>
      </w:r>
      <w:r>
        <w:rPr>
          <w:rFonts w:ascii="Times New Roman" w:eastAsia="Times New Roman" w:hAnsi="Times New Roman" w:cs="Times New Roman"/>
          <w:color w:val="000000"/>
          <w:sz w:val="24"/>
          <w:szCs w:val="24"/>
        </w:rPr>
        <w:t xml:space="preserve"> (1) Bu Yönetmelik, </w:t>
      </w:r>
      <w:proofErr w:type="gramStart"/>
      <w:r>
        <w:rPr>
          <w:rFonts w:ascii="Times New Roman" w:eastAsia="Times New Roman" w:hAnsi="Times New Roman" w:cs="Times New Roman"/>
          <w:color w:val="000000"/>
          <w:sz w:val="24"/>
          <w:szCs w:val="24"/>
        </w:rPr>
        <w:t>20/6/2012</w:t>
      </w:r>
      <w:proofErr w:type="gramEnd"/>
      <w:r>
        <w:rPr>
          <w:rFonts w:ascii="Times New Roman" w:eastAsia="Times New Roman" w:hAnsi="Times New Roman" w:cs="Times New Roman"/>
          <w:color w:val="000000"/>
          <w:sz w:val="24"/>
          <w:szCs w:val="24"/>
        </w:rPr>
        <w:t xml:space="preserve"> tarihli ve 6331 sayılı İş Sağlığı ve Güvenliği Kanunu kapsamında yer alan işyerlerini kapsar.</w:t>
      </w:r>
    </w:p>
    <w:p w:rsidR="001E65C9" w:rsidRDefault="00EE20AF">
      <w:pPr>
        <w:pStyle w:val="normal0"/>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Dayanak</w:t>
      </w:r>
    </w:p>
    <w:p w:rsidR="001E65C9" w:rsidRDefault="00EE20AF">
      <w:pPr>
        <w:pStyle w:val="normal0"/>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3 –</w:t>
      </w:r>
      <w:r>
        <w:rPr>
          <w:rFonts w:ascii="Times New Roman" w:eastAsia="Times New Roman" w:hAnsi="Times New Roman" w:cs="Times New Roman"/>
          <w:color w:val="000000"/>
          <w:sz w:val="24"/>
          <w:szCs w:val="24"/>
        </w:rPr>
        <w:t xml:space="preserve"> (1) Bu Yönetmelik, İş Sağlığı ve Güvenliği Kanununun 11 inci, 12 </w:t>
      </w:r>
      <w:proofErr w:type="spellStart"/>
      <w:r>
        <w:rPr>
          <w:rFonts w:ascii="Times New Roman" w:eastAsia="Times New Roman" w:hAnsi="Times New Roman" w:cs="Times New Roman"/>
          <w:color w:val="000000"/>
          <w:sz w:val="24"/>
          <w:szCs w:val="24"/>
        </w:rPr>
        <w:t>nci</w:t>
      </w:r>
      <w:proofErr w:type="spellEnd"/>
      <w:r>
        <w:rPr>
          <w:rFonts w:ascii="Times New Roman" w:eastAsia="Times New Roman" w:hAnsi="Times New Roman" w:cs="Times New Roman"/>
          <w:color w:val="000000"/>
          <w:sz w:val="24"/>
          <w:szCs w:val="24"/>
        </w:rPr>
        <w:t xml:space="preserve"> ve 30 uncu maddelerine dayanılarak hazırlanmıştır.</w:t>
      </w:r>
    </w:p>
    <w:p w:rsidR="001E65C9" w:rsidRDefault="00EE20AF">
      <w:pPr>
        <w:pStyle w:val="normal0"/>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Tanımlar</w:t>
      </w:r>
    </w:p>
    <w:p w:rsidR="001E65C9" w:rsidRDefault="00EE20AF">
      <w:pPr>
        <w:pStyle w:val="normal0"/>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4 –</w:t>
      </w:r>
      <w:r>
        <w:rPr>
          <w:rFonts w:ascii="Times New Roman" w:eastAsia="Times New Roman" w:hAnsi="Times New Roman" w:cs="Times New Roman"/>
          <w:color w:val="000000"/>
          <w:sz w:val="24"/>
          <w:szCs w:val="24"/>
        </w:rPr>
        <w:t> (1) Bu Yönetmelikte geçen;</w:t>
      </w:r>
    </w:p>
    <w:p w:rsidR="001E65C9" w:rsidRDefault="00EE20AF">
      <w:pPr>
        <w:pStyle w:val="normal0"/>
        <w:spacing w:after="0"/>
        <w:ind w:firstLine="566"/>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strike/>
          <w:color w:val="000000"/>
          <w:sz w:val="24"/>
          <w:szCs w:val="24"/>
        </w:rPr>
        <w:t>a) Acil durum: İşyerinin tamamında veya bir kısmında meydana gelebilecek yangın, patlama, tehlikeli kimyasal maddelerden kaynaklanan yayılım, doğal afet gibi acil müdahale, mücadele, ilkyardım veya tahliye gerektiren olayları,</w:t>
      </w:r>
    </w:p>
    <w:p w:rsidR="001E65C9" w:rsidRDefault="00EE20AF">
      <w:pPr>
        <w:pStyle w:val="normal0"/>
        <w:spacing w:after="0"/>
        <w:ind w:firstLine="566"/>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a) Acil durum: İşyerinin tamamında veya bir kısmında meydana gelebilecek </w:t>
      </w:r>
      <w:r>
        <w:rPr>
          <w:rFonts w:ascii="Times New Roman" w:eastAsia="Times New Roman" w:hAnsi="Times New Roman" w:cs="Times New Roman"/>
          <w:b/>
          <w:color w:val="FF0000"/>
          <w:sz w:val="28"/>
          <w:szCs w:val="28"/>
        </w:rPr>
        <w:t>veya işyerini dışarıdan etkileyebilecek</w:t>
      </w:r>
      <w:r>
        <w:rPr>
          <w:rFonts w:ascii="Times New Roman" w:eastAsia="Times New Roman" w:hAnsi="Times New Roman" w:cs="Times New Roman"/>
          <w:color w:val="FF0000"/>
          <w:sz w:val="28"/>
          <w:szCs w:val="28"/>
        </w:rPr>
        <w:t xml:space="preserve"> yangın, patlama, tehlikeli kimyasal maddelerden kaynaklanan yayılım, </w:t>
      </w:r>
      <w:r w:rsidRPr="00D43DC8">
        <w:rPr>
          <w:rFonts w:ascii="Times New Roman" w:eastAsia="Times New Roman" w:hAnsi="Times New Roman" w:cs="Times New Roman"/>
          <w:b/>
          <w:color w:val="FF0000"/>
          <w:sz w:val="28"/>
          <w:szCs w:val="28"/>
          <w:u w:val="single"/>
        </w:rPr>
        <w:t>zehirlenme, salgın hastalık, radyoaktif sızıntı, sabotaj ve doğal afet gibi ivedilikle müdahale</w:t>
      </w:r>
      <w:r>
        <w:rPr>
          <w:rFonts w:ascii="Times New Roman" w:eastAsia="Times New Roman" w:hAnsi="Times New Roman" w:cs="Times New Roman"/>
          <w:b/>
          <w:color w:val="FF0000"/>
          <w:sz w:val="28"/>
          <w:szCs w:val="28"/>
        </w:rPr>
        <w:t xml:space="preserve"> gerektiren olayları,</w:t>
      </w:r>
    </w:p>
    <w:p w:rsidR="001E65C9" w:rsidRDefault="001E65C9">
      <w:pPr>
        <w:pStyle w:val="normal0"/>
        <w:spacing w:after="0"/>
        <w:ind w:firstLine="566"/>
        <w:jc w:val="both"/>
        <w:rPr>
          <w:rFonts w:ascii="Times New Roman" w:eastAsia="Times New Roman" w:hAnsi="Times New Roman" w:cs="Times New Roman"/>
          <w:color w:val="000000"/>
          <w:sz w:val="24"/>
          <w:szCs w:val="24"/>
        </w:rPr>
      </w:pPr>
    </w:p>
    <w:p w:rsidR="001E65C9" w:rsidRDefault="00EE20AF">
      <w:pPr>
        <w:pStyle w:val="normal0"/>
        <w:spacing w:after="0"/>
        <w:ind w:firstLine="566"/>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strike/>
          <w:color w:val="000000"/>
          <w:sz w:val="24"/>
          <w:szCs w:val="24"/>
        </w:rPr>
        <w:t xml:space="preserve">b) Acil durum planı: İşyerlerinde meydana gelebilecek acil durumlarda yapılacak iş ve işlemler </w:t>
      </w:r>
      <w:proofErr w:type="gramStart"/>
      <w:r>
        <w:rPr>
          <w:rFonts w:ascii="Times New Roman" w:eastAsia="Times New Roman" w:hAnsi="Times New Roman" w:cs="Times New Roman"/>
          <w:strike/>
          <w:color w:val="000000"/>
          <w:sz w:val="24"/>
          <w:szCs w:val="24"/>
        </w:rPr>
        <w:t>dahil</w:t>
      </w:r>
      <w:proofErr w:type="gramEnd"/>
      <w:r>
        <w:rPr>
          <w:rFonts w:ascii="Times New Roman" w:eastAsia="Times New Roman" w:hAnsi="Times New Roman" w:cs="Times New Roman"/>
          <w:strike/>
          <w:color w:val="000000"/>
          <w:sz w:val="24"/>
          <w:szCs w:val="24"/>
        </w:rPr>
        <w:t xml:space="preserve"> bilgilerin ve uygulamaya yönelik eylemlerin yer aldığı planı,</w:t>
      </w:r>
    </w:p>
    <w:p w:rsidR="001E65C9" w:rsidRDefault="00EE20AF">
      <w:pPr>
        <w:pStyle w:val="normal0"/>
        <w:spacing w:after="0"/>
        <w:ind w:firstLine="566"/>
        <w:jc w:val="both"/>
        <w:rPr>
          <w:rFonts w:ascii="Times New Roman" w:eastAsia="Times New Roman" w:hAnsi="Times New Roman" w:cs="Times New Roman"/>
          <w:b/>
          <w:color w:val="FF0000"/>
          <w:sz w:val="28"/>
          <w:szCs w:val="28"/>
        </w:rPr>
      </w:pPr>
      <w:r>
        <w:rPr>
          <w:rFonts w:ascii="Times New Roman" w:eastAsia="Times New Roman" w:hAnsi="Times New Roman" w:cs="Times New Roman"/>
          <w:color w:val="FF0000"/>
          <w:sz w:val="28"/>
          <w:szCs w:val="28"/>
        </w:rPr>
        <w:t xml:space="preserve">b) Acil durum planı: İşyerlerinde meydana gelebilecek acil durumlarda yapılacak iş ve işlemler </w:t>
      </w:r>
      <w:r w:rsidRPr="00D43DC8">
        <w:rPr>
          <w:rFonts w:ascii="Times New Roman" w:eastAsia="Times New Roman" w:hAnsi="Times New Roman" w:cs="Times New Roman"/>
          <w:b/>
          <w:color w:val="FF0000"/>
          <w:sz w:val="28"/>
          <w:szCs w:val="28"/>
          <w:u w:val="single"/>
        </w:rPr>
        <w:t>ile uygulamaya yönelik eylemlerin</w:t>
      </w:r>
      <w:r>
        <w:rPr>
          <w:rFonts w:ascii="Times New Roman" w:eastAsia="Times New Roman" w:hAnsi="Times New Roman" w:cs="Times New Roman"/>
          <w:b/>
          <w:color w:val="FF0000"/>
          <w:sz w:val="28"/>
          <w:szCs w:val="28"/>
        </w:rPr>
        <w:t xml:space="preserve"> yer aldığı planı,</w:t>
      </w:r>
    </w:p>
    <w:p w:rsidR="001E65C9" w:rsidRDefault="001E65C9">
      <w:pPr>
        <w:pStyle w:val="normal0"/>
        <w:spacing w:after="0"/>
        <w:ind w:firstLine="566"/>
        <w:jc w:val="both"/>
        <w:rPr>
          <w:rFonts w:ascii="Times New Roman" w:eastAsia="Times New Roman" w:hAnsi="Times New Roman" w:cs="Times New Roman"/>
          <w:color w:val="000000"/>
          <w:sz w:val="24"/>
          <w:szCs w:val="24"/>
        </w:rPr>
      </w:pPr>
    </w:p>
    <w:p w:rsidR="001E65C9" w:rsidRDefault="00EE20AF">
      <w:pPr>
        <w:pStyle w:val="normal0"/>
        <w:spacing w:after="0"/>
        <w:ind w:firstLine="566"/>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strike/>
          <w:color w:val="000000"/>
          <w:sz w:val="24"/>
          <w:szCs w:val="24"/>
        </w:rPr>
        <w:t>c) Güvenli yer: Acil durumların olumsuz sonuçlarından çalışanların etkilenmeyeceği mesafede veya korunakta belirlenmiş yeri,</w:t>
      </w:r>
    </w:p>
    <w:p w:rsidR="001E65C9" w:rsidRDefault="00EE20AF">
      <w:pPr>
        <w:pStyle w:val="normal0"/>
        <w:spacing w:after="0"/>
        <w:ind w:firstLine="566"/>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 xml:space="preserve">c) Toplanma yeri: Acil durumların olumsuz sonuçlarından çalışanların etkilenmeyeceği mesafede veya korunakta belirlenmiş </w:t>
      </w:r>
      <w:r w:rsidRPr="00D43DC8">
        <w:rPr>
          <w:rFonts w:ascii="Times New Roman" w:eastAsia="Times New Roman" w:hAnsi="Times New Roman" w:cs="Times New Roman"/>
          <w:b/>
          <w:color w:val="FF0000"/>
          <w:sz w:val="28"/>
          <w:szCs w:val="28"/>
          <w:u w:val="single"/>
        </w:rPr>
        <w:t xml:space="preserve">güvenli </w:t>
      </w:r>
      <w:r>
        <w:rPr>
          <w:rFonts w:ascii="Times New Roman" w:eastAsia="Times New Roman" w:hAnsi="Times New Roman" w:cs="Times New Roman"/>
          <w:b/>
          <w:color w:val="FF0000"/>
          <w:sz w:val="28"/>
          <w:szCs w:val="28"/>
        </w:rPr>
        <w:t>yeri,</w:t>
      </w:r>
    </w:p>
    <w:p w:rsidR="001E65C9" w:rsidRDefault="001E65C9">
      <w:pPr>
        <w:pStyle w:val="normal0"/>
        <w:spacing w:after="0"/>
        <w:ind w:firstLine="566"/>
        <w:jc w:val="both"/>
        <w:rPr>
          <w:rFonts w:ascii="Times New Roman" w:eastAsia="Times New Roman" w:hAnsi="Times New Roman" w:cs="Times New Roman"/>
          <w:color w:val="000000"/>
          <w:sz w:val="24"/>
          <w:szCs w:val="24"/>
        </w:rPr>
      </w:pPr>
    </w:p>
    <w:p w:rsidR="001E65C9" w:rsidRDefault="00EE20AF">
      <w:pPr>
        <w:pStyle w:val="normal0"/>
        <w:spacing w:after="0"/>
        <w:ind w:firstLine="56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ifade</w:t>
      </w:r>
      <w:proofErr w:type="gramEnd"/>
      <w:r>
        <w:rPr>
          <w:rFonts w:ascii="Times New Roman" w:eastAsia="Times New Roman" w:hAnsi="Times New Roman" w:cs="Times New Roman"/>
          <w:color w:val="000000"/>
          <w:sz w:val="24"/>
          <w:szCs w:val="24"/>
        </w:rPr>
        <w:t xml:space="preserve"> eder.</w:t>
      </w:r>
    </w:p>
    <w:p w:rsidR="001E65C9" w:rsidRDefault="00EE20AF">
      <w:pPr>
        <w:pStyle w:val="norm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İKİNCİ BÖLÜM</w:t>
      </w:r>
    </w:p>
    <w:p w:rsidR="001E65C9" w:rsidRDefault="00EE20AF">
      <w:pPr>
        <w:pStyle w:val="norm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İşveren ve </w:t>
      </w:r>
      <w:proofErr w:type="spellStart"/>
      <w:r>
        <w:rPr>
          <w:rFonts w:ascii="Times New Roman" w:eastAsia="Times New Roman" w:hAnsi="Times New Roman" w:cs="Times New Roman"/>
          <w:b/>
          <w:color w:val="000000"/>
          <w:sz w:val="24"/>
          <w:szCs w:val="24"/>
        </w:rPr>
        <w:t>ÇalışanlarınYükümlülüğü</w:t>
      </w:r>
      <w:proofErr w:type="spellEnd"/>
    </w:p>
    <w:p w:rsidR="001E65C9" w:rsidRDefault="00EE20AF">
      <w:pPr>
        <w:pStyle w:val="normal0"/>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İşverenin yükümlülükleri</w:t>
      </w:r>
    </w:p>
    <w:p w:rsidR="001E65C9" w:rsidRDefault="00EE20AF">
      <w:pPr>
        <w:pStyle w:val="normal0"/>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5 –</w:t>
      </w:r>
      <w:r>
        <w:rPr>
          <w:rFonts w:ascii="Times New Roman" w:eastAsia="Times New Roman" w:hAnsi="Times New Roman" w:cs="Times New Roman"/>
          <w:color w:val="000000"/>
          <w:sz w:val="24"/>
          <w:szCs w:val="24"/>
        </w:rPr>
        <w:t> (1) İşverenin acil durumlara ilişkin yükümlülükleri aşağıda belirtilmiştir:</w:t>
      </w:r>
    </w:p>
    <w:p w:rsidR="001E65C9" w:rsidRDefault="00EE20AF">
      <w:pPr>
        <w:pStyle w:val="normal0"/>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Çalışma ortamı, kullanılan maddeler, iş </w:t>
      </w:r>
      <w:proofErr w:type="gramStart"/>
      <w:r>
        <w:rPr>
          <w:rFonts w:ascii="Times New Roman" w:eastAsia="Times New Roman" w:hAnsi="Times New Roman" w:cs="Times New Roman"/>
          <w:color w:val="000000"/>
          <w:sz w:val="24"/>
          <w:szCs w:val="24"/>
        </w:rPr>
        <w:t>ekipmanı</w:t>
      </w:r>
      <w:proofErr w:type="gramEnd"/>
      <w:r>
        <w:rPr>
          <w:rFonts w:ascii="Times New Roman" w:eastAsia="Times New Roman" w:hAnsi="Times New Roman" w:cs="Times New Roman"/>
          <w:color w:val="000000"/>
          <w:sz w:val="24"/>
          <w:szCs w:val="24"/>
        </w:rPr>
        <w:t xml:space="preserve"> ile çevre şartlarını dikkate alarak meydana gelebilecek ve çalışan ile çalışma çevresini etkileyecek acil durumları önceden değerlendirerek muhtemel acil durumları belirler.</w:t>
      </w:r>
    </w:p>
    <w:p w:rsidR="001E65C9" w:rsidRDefault="00EE20AF">
      <w:pPr>
        <w:pStyle w:val="normal0"/>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Acil durumların olumsuz etkilerini önleyici ve sınırlandırıcı tedbirleri alır.</w:t>
      </w:r>
    </w:p>
    <w:p w:rsidR="001E65C9" w:rsidRDefault="00EE20AF">
      <w:pPr>
        <w:pStyle w:val="normal0"/>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 Acil durumların olumsuz etkilerinden korunmak üzere gerekli ölçüm ve değerlendirmeleri yapar.</w:t>
      </w:r>
    </w:p>
    <w:p w:rsidR="001E65C9" w:rsidRDefault="00EE20AF">
      <w:pPr>
        <w:pStyle w:val="normal0"/>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ç) Acil durum planlarını hazırlar ve tatbikatların yapılmasını sağlar.</w:t>
      </w:r>
    </w:p>
    <w:p w:rsidR="001E65C9" w:rsidRDefault="00EE20AF">
      <w:pPr>
        <w:pStyle w:val="normal0"/>
        <w:spacing w:after="0"/>
        <w:ind w:firstLine="56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d) Acil durumlarla mücadele için işyerinin büyüklüğü ve taşıdığı özel tehlikeler, yapılan işin niteliği, çalışan sayısı ile işyerinde bulunan diğer kişileri dikkate alarak; önleme, koruma, tahliye, yangınla mücadele, ilk yardım ve benzeri konularda uygun donanıma sahip ve bu konularda eğitimli yeterli sayıda çalışanı görevlendirir ve her zaman hazır bulunmalarını sağlar.</w:t>
      </w:r>
      <w:proofErr w:type="gramEnd"/>
    </w:p>
    <w:p w:rsidR="001E65C9" w:rsidRDefault="00EE20AF">
      <w:pPr>
        <w:pStyle w:val="normal0"/>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Özellikle ilk yardım, acil tıbbi müdahale, kurtarma ve yangınla mücadele konularında, işyeri dışındaki kuruluşlarla irtibatı sağlayacak gerekli düzenlemeleri yapar.</w:t>
      </w:r>
    </w:p>
    <w:p w:rsidR="001E65C9" w:rsidRDefault="00EE20AF">
      <w:pPr>
        <w:pStyle w:val="normal0"/>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 Acil durumlarda enerji kaynaklarının ve tehlike yaratabilecek sistemlerin olumsuz durumlar yaratmayacak ve koruyucu sistemleri etkilemeyecek şekilde devre dışı bırakılması ile ilgili gerekli düzenlemeleri yapar.</w:t>
      </w:r>
    </w:p>
    <w:p w:rsidR="001E65C9" w:rsidRDefault="00EE20AF">
      <w:pPr>
        <w:pStyle w:val="normal0"/>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 </w:t>
      </w:r>
      <w:r>
        <w:rPr>
          <w:rFonts w:ascii="Times New Roman" w:eastAsia="Times New Roman" w:hAnsi="Times New Roman" w:cs="Times New Roman"/>
          <w:strike/>
          <w:color w:val="000000"/>
          <w:sz w:val="24"/>
          <w:szCs w:val="24"/>
        </w:rPr>
        <w:t>Varsa alt işveren ve geçici iş ilişkisi kurulan işverenin çalışanları ile müşteri ve ziyaretçi gibi işyerinde bulunan diğer kişileri acil durumlar konusunda bilgilendirir</w:t>
      </w:r>
      <w:r>
        <w:rPr>
          <w:rFonts w:ascii="Times New Roman" w:eastAsia="Times New Roman" w:hAnsi="Times New Roman" w:cs="Times New Roman"/>
          <w:color w:val="000000"/>
          <w:sz w:val="24"/>
          <w:szCs w:val="24"/>
        </w:rPr>
        <w:t>.</w:t>
      </w:r>
    </w:p>
    <w:p w:rsidR="001E65C9" w:rsidRPr="00D43DC8" w:rsidRDefault="00EE20AF">
      <w:pPr>
        <w:pStyle w:val="normal0"/>
        <w:spacing w:after="0"/>
        <w:ind w:firstLine="566"/>
        <w:jc w:val="both"/>
        <w:rPr>
          <w:rFonts w:ascii="Times New Roman" w:eastAsia="Times New Roman" w:hAnsi="Times New Roman" w:cs="Times New Roman"/>
          <w:b/>
          <w:color w:val="FF0000"/>
          <w:sz w:val="28"/>
          <w:szCs w:val="28"/>
          <w:u w:val="single"/>
        </w:rPr>
      </w:pPr>
      <w:r>
        <w:rPr>
          <w:rFonts w:ascii="Times New Roman" w:eastAsia="Times New Roman" w:hAnsi="Times New Roman" w:cs="Times New Roman"/>
          <w:color w:val="FF0000"/>
          <w:sz w:val="28"/>
          <w:szCs w:val="28"/>
        </w:rPr>
        <w:t xml:space="preserve">“g) Varsa alt işveren ve geçici iş ilişkisi kurulan işverenin çalışanları, </w:t>
      </w:r>
      <w:r w:rsidRPr="00D43DC8">
        <w:rPr>
          <w:rFonts w:ascii="Times New Roman" w:eastAsia="Times New Roman" w:hAnsi="Times New Roman" w:cs="Times New Roman"/>
          <w:b/>
          <w:color w:val="FF0000"/>
          <w:sz w:val="28"/>
          <w:szCs w:val="28"/>
          <w:u w:val="single"/>
        </w:rPr>
        <w:t>müşteri ve ziyaretçiler ile işyerinde toplantı, seminer, konferans ve eğitim gibi toplu halde gerçekleştirilen faaliyetler için bulunan katılımcılar ve diğer kişilerin acil durumlar, tahliye planı, kaçış yolları, toplanma yerleri ve acil durum ekipleri hakkında bilgilendirilmesini sağlar.”</w:t>
      </w:r>
    </w:p>
    <w:p w:rsidR="001E65C9" w:rsidRDefault="00EE20AF">
      <w:pPr>
        <w:pStyle w:val="normal0"/>
        <w:spacing w:after="0"/>
        <w:ind w:firstLine="566"/>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 xml:space="preserve">“ğ) Acil durumlarda kullanılacak kişisel koruyucu donanımların ve müdahale </w:t>
      </w:r>
      <w:proofErr w:type="gramStart"/>
      <w:r>
        <w:rPr>
          <w:rFonts w:ascii="Times New Roman" w:eastAsia="Times New Roman" w:hAnsi="Times New Roman" w:cs="Times New Roman"/>
          <w:b/>
          <w:color w:val="FF0000"/>
          <w:sz w:val="28"/>
          <w:szCs w:val="28"/>
        </w:rPr>
        <w:t>ekipmanlarının</w:t>
      </w:r>
      <w:proofErr w:type="gramEnd"/>
      <w:r>
        <w:rPr>
          <w:rFonts w:ascii="Times New Roman" w:eastAsia="Times New Roman" w:hAnsi="Times New Roman" w:cs="Times New Roman"/>
          <w:b/>
          <w:color w:val="FF0000"/>
          <w:sz w:val="28"/>
          <w:szCs w:val="28"/>
        </w:rPr>
        <w:t xml:space="preserve"> işyerinde belirlenmiş acil durumlara ve acil durum ekiplerinin görevlerine uygun olmasını sağlar.”</w:t>
      </w:r>
    </w:p>
    <w:p w:rsidR="001E65C9" w:rsidRDefault="001E65C9">
      <w:pPr>
        <w:pStyle w:val="normal0"/>
        <w:spacing w:after="0"/>
        <w:ind w:firstLine="566"/>
        <w:jc w:val="both"/>
        <w:rPr>
          <w:rFonts w:ascii="Times New Roman" w:eastAsia="Times New Roman" w:hAnsi="Times New Roman" w:cs="Times New Roman"/>
          <w:color w:val="000000"/>
          <w:sz w:val="24"/>
          <w:szCs w:val="24"/>
        </w:rPr>
      </w:pPr>
    </w:p>
    <w:p w:rsidR="001E65C9" w:rsidRDefault="00EE20AF">
      <w:pPr>
        <w:pStyle w:val="normal0"/>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Acil durumlarla ilgili özel görevlendirilen çalışanların sorumlulukları işverenlerin konuya ilişkin yükümlülüğünü ortadan kaldırmaz.</w:t>
      </w:r>
    </w:p>
    <w:p w:rsidR="001E65C9" w:rsidRDefault="00EE20AF">
      <w:pPr>
        <w:pStyle w:val="normal0"/>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Çalışanların yükümlülük ve sorumlulukları</w:t>
      </w:r>
    </w:p>
    <w:p w:rsidR="001E65C9" w:rsidRDefault="00EE20AF">
      <w:pPr>
        <w:pStyle w:val="normal0"/>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6 –</w:t>
      </w:r>
      <w:r>
        <w:rPr>
          <w:rFonts w:ascii="Times New Roman" w:eastAsia="Times New Roman" w:hAnsi="Times New Roman" w:cs="Times New Roman"/>
          <w:color w:val="000000"/>
          <w:sz w:val="24"/>
          <w:szCs w:val="24"/>
        </w:rPr>
        <w:t> (1) Çalışanların acil durumlarla ilgili yükümlülükleri aşağıda belirtilmiştir:</w:t>
      </w:r>
    </w:p>
    <w:p w:rsidR="001E65C9" w:rsidRDefault="00EE20AF">
      <w:pPr>
        <w:pStyle w:val="normal0"/>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Acil durum planında belirtilen hususlar </w:t>
      </w:r>
      <w:proofErr w:type="gramStart"/>
      <w:r>
        <w:rPr>
          <w:rFonts w:ascii="Times New Roman" w:eastAsia="Times New Roman" w:hAnsi="Times New Roman" w:cs="Times New Roman"/>
          <w:color w:val="000000"/>
          <w:sz w:val="24"/>
          <w:szCs w:val="24"/>
        </w:rPr>
        <w:t>dahilinde</w:t>
      </w:r>
      <w:proofErr w:type="gramEnd"/>
      <w:r>
        <w:rPr>
          <w:rFonts w:ascii="Times New Roman" w:eastAsia="Times New Roman" w:hAnsi="Times New Roman" w:cs="Times New Roman"/>
          <w:color w:val="000000"/>
          <w:sz w:val="24"/>
          <w:szCs w:val="24"/>
        </w:rPr>
        <w:t xml:space="preserve"> alınan önleyici ve sınırlandırıcı tedbirlere uymak.</w:t>
      </w:r>
    </w:p>
    <w:p w:rsidR="001E65C9" w:rsidRDefault="00EE20AF">
      <w:pPr>
        <w:pStyle w:val="normal0"/>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İşyerindeki makine, cihaz, araç, gereç, tesis ve binalarda kendileri ve diğer kişilerin sağlık ve güvenliğini tehlikeye düşürecek acil durum ile karşılaştıklarında; hemen  en yakın amirine, acil durumla ilgili görevlendirilen sorumluya veya çalışan temsilcisine haber vermek.</w:t>
      </w:r>
    </w:p>
    <w:p w:rsidR="001E65C9" w:rsidRDefault="00EE20AF">
      <w:pPr>
        <w:pStyle w:val="normal0"/>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Acil durumun giderilmesi için, işveren ile işyeri dışındaki ilgili kuruluşlardan olay yerine intikal eden ekiplerin talimatlarına uymak.</w:t>
      </w:r>
    </w:p>
    <w:p w:rsidR="001E65C9" w:rsidRDefault="00EE20AF">
      <w:pPr>
        <w:pStyle w:val="normal0"/>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ç) Acil durumlar sırasında kendisinin ve çalışma arkadaşlarının hayatını tehlikeye düşürmeyecek şekilde davranmak.</w:t>
      </w:r>
    </w:p>
    <w:p w:rsidR="001E65C9" w:rsidRDefault="00EE20AF">
      <w:pPr>
        <w:pStyle w:val="normal0"/>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İşveren, çalışanların kendileri veya diğer kişilerin güvenliği için ciddi ve yakın bir tehlike ile karşılaştıkları ve amirine hemen haber veremedikleri durumlarda; istenmeyen sonuçların önlenmesi için, bilgileri ve mevcut teknik donanımları çerçevesinde müdahale edebilmelerine imkân sağlar. Böyle bir durumda çalışanlar, ihmal veya dikkatsiz davranışları olmadıkça yaptıkları müdahaleden dolayı sorumlu tutulamaz.</w:t>
      </w:r>
    </w:p>
    <w:p w:rsidR="001E65C9" w:rsidRDefault="00EE20AF">
      <w:pPr>
        <w:pStyle w:val="normal0"/>
        <w:spacing w:before="56"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ÜÇÜNCÜ BÖLÜM</w:t>
      </w:r>
    </w:p>
    <w:p w:rsidR="001E65C9" w:rsidRDefault="00EE20AF">
      <w:pPr>
        <w:pStyle w:val="normal0"/>
        <w:spacing w:after="56"/>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Acil Durum Planının Hazırlanması</w:t>
      </w:r>
    </w:p>
    <w:p w:rsidR="001E65C9" w:rsidRDefault="00EE20AF">
      <w:pPr>
        <w:pStyle w:val="normal0"/>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Acil durum planı</w:t>
      </w:r>
    </w:p>
    <w:p w:rsidR="001E65C9" w:rsidRDefault="00EE20AF">
      <w:pPr>
        <w:pStyle w:val="normal0"/>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MADDE 7 –</w:t>
      </w:r>
      <w:r>
        <w:rPr>
          <w:rFonts w:ascii="Times New Roman" w:eastAsia="Times New Roman" w:hAnsi="Times New Roman" w:cs="Times New Roman"/>
          <w:color w:val="000000"/>
          <w:sz w:val="24"/>
          <w:szCs w:val="24"/>
        </w:rPr>
        <w:t> (1) Acil durum planı, tüm işyerleri için tasarım veya kuruluş aşamasından başlamak üzere acil durumların belirlenmesi, bunların olumsuz etkilerini önleyici ve sınırlandırıcı tedbirlerin alınması, görevlendirilecek kişilerin belirlenmesi, acil durum müdahale ve tahliye yöntemlerinin oluşturulması, dokümantasyon, tatbikat ve acil durum planının yenilenmesi aşamaları izlenerek hazırlanır.</w:t>
      </w:r>
    </w:p>
    <w:p w:rsidR="001E65C9" w:rsidRDefault="001E65C9">
      <w:pPr>
        <w:pStyle w:val="normal0"/>
        <w:spacing w:after="0"/>
        <w:ind w:firstLine="566"/>
        <w:jc w:val="both"/>
        <w:rPr>
          <w:rFonts w:ascii="Times New Roman" w:eastAsia="Times New Roman" w:hAnsi="Times New Roman" w:cs="Times New Roman"/>
          <w:b/>
          <w:color w:val="000000"/>
          <w:sz w:val="24"/>
          <w:szCs w:val="24"/>
        </w:rPr>
      </w:pPr>
    </w:p>
    <w:p w:rsidR="001E65C9" w:rsidRDefault="001E65C9">
      <w:pPr>
        <w:pStyle w:val="normal0"/>
        <w:spacing w:after="0"/>
        <w:ind w:firstLine="566"/>
        <w:jc w:val="both"/>
        <w:rPr>
          <w:rFonts w:ascii="Times New Roman" w:eastAsia="Times New Roman" w:hAnsi="Times New Roman" w:cs="Times New Roman"/>
          <w:b/>
          <w:color w:val="000000"/>
          <w:sz w:val="24"/>
          <w:szCs w:val="24"/>
        </w:rPr>
      </w:pPr>
    </w:p>
    <w:p w:rsidR="001E65C9" w:rsidRDefault="001E65C9">
      <w:pPr>
        <w:pStyle w:val="normal0"/>
        <w:spacing w:after="0"/>
        <w:ind w:firstLine="566"/>
        <w:jc w:val="both"/>
        <w:rPr>
          <w:rFonts w:ascii="Times New Roman" w:eastAsia="Times New Roman" w:hAnsi="Times New Roman" w:cs="Times New Roman"/>
          <w:b/>
          <w:color w:val="000000"/>
          <w:sz w:val="24"/>
          <w:szCs w:val="24"/>
        </w:rPr>
      </w:pPr>
    </w:p>
    <w:p w:rsidR="001E65C9" w:rsidRDefault="001E65C9">
      <w:pPr>
        <w:pStyle w:val="normal0"/>
        <w:spacing w:after="0"/>
        <w:ind w:firstLine="566"/>
        <w:jc w:val="both"/>
        <w:rPr>
          <w:rFonts w:ascii="Times New Roman" w:eastAsia="Times New Roman" w:hAnsi="Times New Roman" w:cs="Times New Roman"/>
          <w:b/>
          <w:color w:val="000000"/>
          <w:sz w:val="24"/>
          <w:szCs w:val="24"/>
        </w:rPr>
      </w:pPr>
    </w:p>
    <w:p w:rsidR="001E65C9" w:rsidRDefault="001E65C9">
      <w:pPr>
        <w:pStyle w:val="normal0"/>
        <w:spacing w:after="0"/>
        <w:ind w:firstLine="566"/>
        <w:jc w:val="both"/>
        <w:rPr>
          <w:rFonts w:ascii="Times New Roman" w:eastAsia="Times New Roman" w:hAnsi="Times New Roman" w:cs="Times New Roman"/>
          <w:b/>
          <w:color w:val="000000"/>
          <w:sz w:val="24"/>
          <w:szCs w:val="24"/>
        </w:rPr>
      </w:pPr>
    </w:p>
    <w:p w:rsidR="001E65C9" w:rsidRDefault="001E65C9">
      <w:pPr>
        <w:pStyle w:val="normal0"/>
        <w:spacing w:after="0"/>
        <w:ind w:firstLine="566"/>
        <w:jc w:val="both"/>
        <w:rPr>
          <w:rFonts w:ascii="Times New Roman" w:eastAsia="Times New Roman" w:hAnsi="Times New Roman" w:cs="Times New Roman"/>
          <w:b/>
          <w:color w:val="000000"/>
          <w:sz w:val="24"/>
          <w:szCs w:val="24"/>
        </w:rPr>
      </w:pPr>
    </w:p>
    <w:p w:rsidR="001E65C9" w:rsidRDefault="00EE20AF">
      <w:pPr>
        <w:pStyle w:val="normal0"/>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Acil durumların belirlenmesi</w:t>
      </w:r>
    </w:p>
    <w:p w:rsidR="001E65C9" w:rsidRDefault="00EE20AF">
      <w:pPr>
        <w:pStyle w:val="normal0"/>
        <w:spacing w:after="0"/>
        <w:ind w:firstLine="566"/>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b/>
          <w:strike/>
          <w:color w:val="000000"/>
          <w:sz w:val="24"/>
          <w:szCs w:val="24"/>
        </w:rPr>
        <w:t>MADDE 8 –</w:t>
      </w:r>
      <w:r>
        <w:rPr>
          <w:rFonts w:ascii="Times New Roman" w:eastAsia="Times New Roman" w:hAnsi="Times New Roman" w:cs="Times New Roman"/>
          <w:strike/>
          <w:color w:val="000000"/>
          <w:sz w:val="24"/>
          <w:szCs w:val="24"/>
        </w:rPr>
        <w:t> (1) İşyerinde meydana gelebilecek acil durumlar aşağıdaki hususlar dikkate alınarak belirlenir:</w:t>
      </w:r>
    </w:p>
    <w:p w:rsidR="001E65C9" w:rsidRDefault="00EE20AF">
      <w:pPr>
        <w:pStyle w:val="normal0"/>
        <w:spacing w:after="0"/>
        <w:ind w:firstLine="566"/>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strike/>
          <w:color w:val="000000"/>
          <w:sz w:val="24"/>
          <w:szCs w:val="24"/>
        </w:rPr>
        <w:t>a) Risk değerlendirmesi sonuçları.</w:t>
      </w:r>
    </w:p>
    <w:p w:rsidR="001E65C9" w:rsidRDefault="00EE20AF">
      <w:pPr>
        <w:pStyle w:val="normal0"/>
        <w:spacing w:after="0"/>
        <w:ind w:firstLine="566"/>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strike/>
          <w:color w:val="000000"/>
          <w:sz w:val="24"/>
          <w:szCs w:val="24"/>
        </w:rPr>
        <w:t>b) Yangın, tehlikeli kimyasal maddelerden kaynaklanan yayılım ve patlama ihtimali.</w:t>
      </w:r>
    </w:p>
    <w:p w:rsidR="001E65C9" w:rsidRDefault="00EE20AF">
      <w:pPr>
        <w:pStyle w:val="normal0"/>
        <w:spacing w:after="0"/>
        <w:ind w:firstLine="566"/>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strike/>
          <w:color w:val="000000"/>
          <w:sz w:val="24"/>
          <w:szCs w:val="24"/>
        </w:rPr>
        <w:t>c) İlk yardım ve tahliye gerektirecek olaylar.</w:t>
      </w:r>
    </w:p>
    <w:p w:rsidR="001E65C9" w:rsidRDefault="00EE20AF">
      <w:pPr>
        <w:pStyle w:val="normal0"/>
        <w:spacing w:after="0"/>
        <w:ind w:firstLine="566"/>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strike/>
          <w:color w:val="000000"/>
          <w:sz w:val="24"/>
          <w:szCs w:val="24"/>
        </w:rPr>
        <w:t>ç) Doğal afetlerin meydana gelme ihtimali.</w:t>
      </w:r>
    </w:p>
    <w:p w:rsidR="001E65C9" w:rsidRDefault="00EE20AF">
      <w:pPr>
        <w:pStyle w:val="normal0"/>
        <w:spacing w:after="0"/>
        <w:ind w:firstLine="566"/>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strike/>
          <w:color w:val="000000"/>
          <w:sz w:val="24"/>
          <w:szCs w:val="24"/>
        </w:rPr>
        <w:t>d) Sabotaj ihtimali.</w:t>
      </w:r>
    </w:p>
    <w:p w:rsidR="001E65C9" w:rsidRDefault="00EE20AF">
      <w:pPr>
        <w:pStyle w:val="normal0"/>
        <w:spacing w:after="0"/>
        <w:ind w:firstLine="566"/>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(1) İşyerinde meydana gelebilecek acil durumlar, </w:t>
      </w:r>
      <w:r>
        <w:rPr>
          <w:rFonts w:ascii="Times New Roman" w:eastAsia="Times New Roman" w:hAnsi="Times New Roman" w:cs="Times New Roman"/>
          <w:b/>
          <w:color w:val="FF0000"/>
          <w:sz w:val="28"/>
          <w:szCs w:val="28"/>
        </w:rPr>
        <w:t>yapılan risk değerlendirmesi sonuçları</w:t>
      </w:r>
      <w:r>
        <w:rPr>
          <w:rFonts w:ascii="Times New Roman" w:eastAsia="Times New Roman" w:hAnsi="Times New Roman" w:cs="Times New Roman"/>
          <w:color w:val="FF0000"/>
          <w:sz w:val="28"/>
          <w:szCs w:val="28"/>
        </w:rPr>
        <w:t xml:space="preserve"> ile aşağıdaki ve </w:t>
      </w:r>
      <w:r>
        <w:rPr>
          <w:rFonts w:ascii="Times New Roman" w:eastAsia="Times New Roman" w:hAnsi="Times New Roman" w:cs="Times New Roman"/>
          <w:b/>
          <w:color w:val="FF0000"/>
          <w:sz w:val="28"/>
          <w:szCs w:val="28"/>
        </w:rPr>
        <w:t>benzeri</w:t>
      </w:r>
      <w:r>
        <w:rPr>
          <w:rFonts w:ascii="Times New Roman" w:eastAsia="Times New Roman" w:hAnsi="Times New Roman" w:cs="Times New Roman"/>
          <w:color w:val="FF0000"/>
          <w:sz w:val="28"/>
          <w:szCs w:val="28"/>
        </w:rPr>
        <w:t xml:space="preserve"> hususlar dikkate alınarak belirlenir:</w:t>
      </w:r>
    </w:p>
    <w:p w:rsidR="001E65C9" w:rsidRDefault="00EE20AF">
      <w:pPr>
        <w:pStyle w:val="normal0"/>
        <w:spacing w:after="0"/>
        <w:ind w:firstLine="566"/>
        <w:jc w:val="both"/>
        <w:rPr>
          <w:rFonts w:ascii="Times New Roman" w:eastAsia="Times New Roman" w:hAnsi="Times New Roman" w:cs="Times New Roman"/>
          <w:b/>
          <w:color w:val="FF0000"/>
          <w:sz w:val="28"/>
          <w:szCs w:val="28"/>
        </w:rPr>
      </w:pPr>
      <w:r>
        <w:rPr>
          <w:rFonts w:ascii="Times New Roman" w:eastAsia="Times New Roman" w:hAnsi="Times New Roman" w:cs="Times New Roman"/>
          <w:color w:val="FF0000"/>
          <w:sz w:val="28"/>
          <w:szCs w:val="28"/>
        </w:rPr>
        <w:t xml:space="preserve">a) </w:t>
      </w:r>
      <w:r>
        <w:rPr>
          <w:rFonts w:ascii="Times New Roman" w:eastAsia="Times New Roman" w:hAnsi="Times New Roman" w:cs="Times New Roman"/>
          <w:b/>
          <w:color w:val="FF0000"/>
          <w:sz w:val="28"/>
          <w:szCs w:val="28"/>
        </w:rPr>
        <w:t>Yangın ve patlama ihtimali.</w:t>
      </w:r>
    </w:p>
    <w:p w:rsidR="001E65C9" w:rsidRDefault="00EE20AF">
      <w:pPr>
        <w:pStyle w:val="normal0"/>
        <w:spacing w:after="0"/>
        <w:ind w:firstLine="566"/>
        <w:jc w:val="both"/>
        <w:rPr>
          <w:rFonts w:ascii="Times New Roman" w:eastAsia="Times New Roman" w:hAnsi="Times New Roman" w:cs="Times New Roman"/>
          <w:b/>
          <w:color w:val="FF0000"/>
          <w:sz w:val="28"/>
          <w:szCs w:val="28"/>
        </w:rPr>
      </w:pPr>
      <w:r>
        <w:rPr>
          <w:rFonts w:ascii="Times New Roman" w:eastAsia="Times New Roman" w:hAnsi="Times New Roman" w:cs="Times New Roman"/>
          <w:color w:val="FF0000"/>
          <w:sz w:val="28"/>
          <w:szCs w:val="28"/>
        </w:rPr>
        <w:t xml:space="preserve">b) </w:t>
      </w:r>
      <w:r>
        <w:rPr>
          <w:rFonts w:ascii="Times New Roman" w:eastAsia="Times New Roman" w:hAnsi="Times New Roman" w:cs="Times New Roman"/>
          <w:b/>
          <w:color w:val="FF0000"/>
          <w:sz w:val="28"/>
          <w:szCs w:val="28"/>
        </w:rPr>
        <w:t>Tehlikeli kimyasal, biyolojik, radyoaktif ve nükleer maddelerden kaynaklanan yayılım, zehirlenme ve salgın hastalık ihtimali.</w:t>
      </w:r>
    </w:p>
    <w:p w:rsidR="001E65C9" w:rsidRDefault="00EE20AF">
      <w:pPr>
        <w:pStyle w:val="normal0"/>
        <w:spacing w:after="0"/>
        <w:ind w:firstLine="566"/>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c) Doğal afetlerin meydana gelme ihtimali.</w:t>
      </w:r>
    </w:p>
    <w:p w:rsidR="001E65C9" w:rsidRDefault="00EE20AF">
      <w:pPr>
        <w:pStyle w:val="normal0"/>
        <w:spacing w:after="0"/>
        <w:ind w:firstLine="566"/>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ç) Sabotaj ihtimali.”</w:t>
      </w:r>
    </w:p>
    <w:p w:rsidR="001E65C9" w:rsidRDefault="001E65C9">
      <w:pPr>
        <w:pStyle w:val="normal0"/>
        <w:spacing w:after="0"/>
        <w:ind w:firstLine="566"/>
        <w:jc w:val="both"/>
        <w:rPr>
          <w:rFonts w:ascii="Times New Roman" w:eastAsia="Times New Roman" w:hAnsi="Times New Roman" w:cs="Times New Roman"/>
          <w:color w:val="000000"/>
          <w:sz w:val="24"/>
          <w:szCs w:val="24"/>
        </w:rPr>
      </w:pPr>
    </w:p>
    <w:p w:rsidR="001E65C9" w:rsidRDefault="00EE20AF">
      <w:pPr>
        <w:pStyle w:val="normal0"/>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Önleyici ve sınırlandırıcı tedbirler</w:t>
      </w:r>
    </w:p>
    <w:p w:rsidR="001E65C9" w:rsidRDefault="00EE20AF">
      <w:pPr>
        <w:pStyle w:val="normal0"/>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9 –</w:t>
      </w:r>
      <w:r>
        <w:rPr>
          <w:rFonts w:ascii="Times New Roman" w:eastAsia="Times New Roman" w:hAnsi="Times New Roman" w:cs="Times New Roman"/>
          <w:color w:val="000000"/>
          <w:sz w:val="24"/>
          <w:szCs w:val="24"/>
        </w:rPr>
        <w:t> (1) İşveren, belirlediği mümkün ve muhtemel acil durumların oluşturabileceği zararları önlemek ve daha büyük etkilerini sınırlandırmak üzere gerekli tedbirleri alır.</w:t>
      </w:r>
    </w:p>
    <w:p w:rsidR="001E65C9" w:rsidRDefault="00EE20AF">
      <w:pPr>
        <w:pStyle w:val="normal0"/>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Acil durumların olumsuz etkilerinden korunmak üzere tedbirler belirlenirken gerekli olduğu durumda ölçüm ve değerlendirmeler yapılır.</w:t>
      </w:r>
    </w:p>
    <w:p w:rsidR="001E65C9" w:rsidRDefault="00EE20AF">
      <w:pPr>
        <w:pStyle w:val="normal0"/>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Alınacak tedbirler, risklerden korunma ilkelerine uygun olur ve toplu korumayı esas alır.</w:t>
      </w:r>
    </w:p>
    <w:p w:rsidR="001E65C9" w:rsidRDefault="00EE20AF">
      <w:pPr>
        <w:pStyle w:val="normal0"/>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Acil durum müdahale ve tahliye yöntemleri</w:t>
      </w:r>
    </w:p>
    <w:p w:rsidR="001E65C9" w:rsidRDefault="00EE20AF">
      <w:pPr>
        <w:pStyle w:val="normal0"/>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10 –</w:t>
      </w:r>
      <w:r>
        <w:rPr>
          <w:rFonts w:ascii="Times New Roman" w:eastAsia="Times New Roman" w:hAnsi="Times New Roman" w:cs="Times New Roman"/>
          <w:color w:val="000000"/>
          <w:sz w:val="24"/>
          <w:szCs w:val="24"/>
        </w:rPr>
        <w:t> (1) İşverence acil durumların meydana gelmesi halinde uyarı verme, arama, kurtarma, tahliye, haberleşme, ilk yardım ve yangınla mücadele gibi uygulanması gereken acil durum müdahale yöntemleri belirlenir ve yazılı hale getirilir.</w:t>
      </w:r>
    </w:p>
    <w:p w:rsidR="001E65C9" w:rsidRDefault="00EE20AF">
      <w:pPr>
        <w:pStyle w:val="normal0"/>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Tahliye sonrası, işyeri dâhilinde kalmış olabilecek çalışanların belirlenmesi için sayım da dâhil olmak üzere gerekli kontroller yapılır.</w:t>
      </w:r>
    </w:p>
    <w:p w:rsidR="001E65C9" w:rsidRDefault="00EE20AF">
      <w:pPr>
        <w:pStyle w:val="normal0"/>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İşveren, işyerinde acil durumların meydana gelmesi halinde çalışanların bu durumun olumsuz etkilerinden korunması için bulundukları yerden güvenli bir yere gidebilmeleri </w:t>
      </w:r>
      <w:r>
        <w:rPr>
          <w:rFonts w:ascii="Times New Roman" w:eastAsia="Times New Roman" w:hAnsi="Times New Roman" w:cs="Times New Roman"/>
          <w:color w:val="000000"/>
          <w:sz w:val="24"/>
          <w:szCs w:val="24"/>
        </w:rPr>
        <w:lastRenderedPageBreak/>
        <w:t>amacıyla izlenebilecek uygun tahliye düzenlemelerini acil durum planında belirtir ve çalışanlara önceden gerekli talimatları verir.</w:t>
      </w:r>
    </w:p>
    <w:p w:rsidR="001E65C9" w:rsidRDefault="00EE20AF">
      <w:pPr>
        <w:pStyle w:val="normal0"/>
        <w:spacing w:after="0"/>
        <w:ind w:firstLine="566"/>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strike/>
          <w:color w:val="000000"/>
          <w:sz w:val="24"/>
          <w:szCs w:val="24"/>
        </w:rPr>
        <w:t>(4) İşyerlerinde yaşlı, engelli, gebe veya kreş var ise çocuklara tahliye esnasında refakat edilmesi için tedbirler alınır.</w:t>
      </w:r>
    </w:p>
    <w:p w:rsidR="001E65C9" w:rsidRDefault="00EE20AF">
      <w:pPr>
        <w:pStyle w:val="normal0"/>
        <w:spacing w:after="0"/>
        <w:ind w:firstLine="566"/>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“(4) İşyerlerindeki; yaşlı, engelli, gebe </w:t>
      </w:r>
      <w:r>
        <w:rPr>
          <w:rFonts w:ascii="Times New Roman" w:eastAsia="Times New Roman" w:hAnsi="Times New Roman" w:cs="Times New Roman"/>
          <w:b/>
          <w:color w:val="FF0000"/>
          <w:sz w:val="28"/>
          <w:szCs w:val="28"/>
        </w:rPr>
        <w:t>çalışanlar ile kreşteki çocuklara tahliye esnasında refakat edilmesi için tedbirler alınır.”</w:t>
      </w:r>
    </w:p>
    <w:p w:rsidR="001E65C9" w:rsidRDefault="001E65C9">
      <w:pPr>
        <w:pStyle w:val="normal0"/>
        <w:spacing w:after="0"/>
        <w:ind w:firstLine="566"/>
        <w:jc w:val="both"/>
        <w:rPr>
          <w:rFonts w:ascii="Times New Roman" w:eastAsia="Times New Roman" w:hAnsi="Times New Roman" w:cs="Times New Roman"/>
          <w:color w:val="000000"/>
          <w:sz w:val="24"/>
          <w:szCs w:val="24"/>
        </w:rPr>
      </w:pPr>
    </w:p>
    <w:p w:rsidR="001E65C9" w:rsidRDefault="00EE20AF">
      <w:pPr>
        <w:pStyle w:val="normal0"/>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Acil durum müdahale ve tahliye yöntemleri oluşturulurken </w:t>
      </w:r>
      <w:proofErr w:type="gramStart"/>
      <w:r>
        <w:rPr>
          <w:rFonts w:ascii="Times New Roman" w:eastAsia="Times New Roman" w:hAnsi="Times New Roman" w:cs="Times New Roman"/>
          <w:color w:val="000000"/>
          <w:sz w:val="24"/>
          <w:szCs w:val="24"/>
        </w:rPr>
        <w:t>27/11/2007</w:t>
      </w:r>
      <w:proofErr w:type="gramEnd"/>
      <w:r>
        <w:rPr>
          <w:rFonts w:ascii="Times New Roman" w:eastAsia="Times New Roman" w:hAnsi="Times New Roman" w:cs="Times New Roman"/>
          <w:color w:val="000000"/>
          <w:sz w:val="24"/>
          <w:szCs w:val="24"/>
        </w:rPr>
        <w:t xml:space="preserve"> tarihli ve 2007/12937 sayılı Bakanlar Kurulu Kararıyla yürürlüğe konulan Binaların Yangından Korunması Hakkında Yönetmelik hükümleri dikkate alınır.</w:t>
      </w:r>
    </w:p>
    <w:p w:rsidR="001E65C9" w:rsidRDefault="00EE20AF">
      <w:pPr>
        <w:pStyle w:val="normal0"/>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Acil durum müdahale ve tahliye yöntemleri oluşturulurken çalışanlar dışında müşteri, ziyaretçi gibi işyerinde bulunması muhtemel diğer kişiler de göz önünde bulundurulur.</w:t>
      </w:r>
    </w:p>
    <w:p w:rsidR="001E65C9" w:rsidRDefault="00EE20AF">
      <w:pPr>
        <w:pStyle w:val="normal0"/>
        <w:spacing w:after="0"/>
        <w:ind w:firstLine="566"/>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“(7) Acil durum müdahale ve tahliye yöntemleri, yakındaki işyerleri ve çevreden gelebilecek olumsuz etkiler de dikkate alınarak belirlenir.”</w:t>
      </w:r>
    </w:p>
    <w:p w:rsidR="001E65C9" w:rsidRDefault="001E65C9">
      <w:pPr>
        <w:pStyle w:val="normal0"/>
        <w:spacing w:after="0"/>
        <w:ind w:firstLine="566"/>
        <w:jc w:val="both"/>
        <w:rPr>
          <w:rFonts w:ascii="Times New Roman" w:eastAsia="Times New Roman" w:hAnsi="Times New Roman" w:cs="Times New Roman"/>
          <w:color w:val="000000"/>
          <w:sz w:val="24"/>
          <w:szCs w:val="24"/>
        </w:rPr>
      </w:pPr>
    </w:p>
    <w:p w:rsidR="001E65C9" w:rsidRDefault="00EE20AF">
      <w:pPr>
        <w:pStyle w:val="normal0"/>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Görevlendirilecek çalışanların belirlenmesi</w:t>
      </w:r>
    </w:p>
    <w:p w:rsidR="001E65C9" w:rsidRDefault="00EE20AF">
      <w:pPr>
        <w:pStyle w:val="normal0"/>
        <w:spacing w:after="0"/>
        <w:ind w:firstLine="566"/>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b/>
          <w:strike/>
          <w:color w:val="000000"/>
          <w:sz w:val="24"/>
          <w:szCs w:val="24"/>
        </w:rPr>
        <w:t>MADDE 11 –</w:t>
      </w:r>
      <w:r>
        <w:rPr>
          <w:rFonts w:ascii="Times New Roman" w:eastAsia="Times New Roman" w:hAnsi="Times New Roman" w:cs="Times New Roman"/>
          <w:strike/>
          <w:color w:val="000000"/>
          <w:sz w:val="24"/>
          <w:szCs w:val="24"/>
        </w:rPr>
        <w:t> (1) İşveren; işyerlerinde tehlike sınıflarını tespit eden Tebliğde belirlenmiş olan çok tehlikeli sınıfta yer alan işyerlerinde 30 çalışana, tehlikeli sınıfta yer alan işyerlerinde 40 çalışana ve az tehlikeli sınıfta yer alan işyerlerinde 50 çalışana kadar;</w:t>
      </w:r>
    </w:p>
    <w:p w:rsidR="001E65C9" w:rsidRDefault="00EE20AF">
      <w:pPr>
        <w:pStyle w:val="normal0"/>
        <w:spacing w:after="0"/>
        <w:ind w:firstLine="566"/>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strike/>
          <w:color w:val="000000"/>
          <w:sz w:val="24"/>
          <w:szCs w:val="24"/>
        </w:rPr>
        <w:t>a) Arama, kurtarma ve tahliye,</w:t>
      </w:r>
    </w:p>
    <w:p w:rsidR="001E65C9" w:rsidRDefault="00EE20AF">
      <w:pPr>
        <w:pStyle w:val="normal0"/>
        <w:spacing w:after="0"/>
        <w:ind w:firstLine="566"/>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strike/>
          <w:color w:val="000000"/>
          <w:sz w:val="24"/>
          <w:szCs w:val="24"/>
        </w:rPr>
        <w:t>b) Yangınla mücadele,</w:t>
      </w:r>
    </w:p>
    <w:p w:rsidR="001E65C9" w:rsidRDefault="00EE20AF">
      <w:pPr>
        <w:pStyle w:val="normal0"/>
        <w:spacing w:after="0"/>
        <w:ind w:firstLine="566"/>
        <w:jc w:val="both"/>
        <w:rPr>
          <w:rFonts w:ascii="Times New Roman" w:eastAsia="Times New Roman" w:hAnsi="Times New Roman" w:cs="Times New Roman"/>
          <w:strike/>
          <w:color w:val="000000"/>
          <w:sz w:val="24"/>
          <w:szCs w:val="24"/>
        </w:rPr>
      </w:pPr>
      <w:proofErr w:type="gramStart"/>
      <w:r>
        <w:rPr>
          <w:rFonts w:ascii="Times New Roman" w:eastAsia="Times New Roman" w:hAnsi="Times New Roman" w:cs="Times New Roman"/>
          <w:strike/>
          <w:color w:val="000000"/>
          <w:sz w:val="24"/>
          <w:szCs w:val="24"/>
        </w:rPr>
        <w:t>konularının</w:t>
      </w:r>
      <w:proofErr w:type="gramEnd"/>
      <w:r>
        <w:rPr>
          <w:rFonts w:ascii="Times New Roman" w:eastAsia="Times New Roman" w:hAnsi="Times New Roman" w:cs="Times New Roman"/>
          <w:strike/>
          <w:color w:val="000000"/>
          <w:sz w:val="24"/>
          <w:szCs w:val="24"/>
        </w:rPr>
        <w:t xml:space="preserve"> her biri için uygun donanıma sahip ve özel eğitimli en az birer çalışanı destek elemanı olarak görevlendirir. İşyerinde bunları aşan sayılarda çalışanın bulunması halinde, tehlike sınıfına göre her 30, 40 ve 50’ye kadar çalışan için birer destek elemanı daha görevlendirir.</w:t>
      </w:r>
    </w:p>
    <w:p w:rsidR="001E65C9" w:rsidRDefault="00EE20AF">
      <w:pPr>
        <w:pStyle w:val="normal0"/>
        <w:spacing w:after="0"/>
        <w:ind w:firstLine="566"/>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strike/>
          <w:color w:val="000000"/>
          <w:sz w:val="24"/>
          <w:szCs w:val="24"/>
        </w:rPr>
        <w:t xml:space="preserve">(2) İşveren, ilkyardım konusunda </w:t>
      </w:r>
      <w:proofErr w:type="gramStart"/>
      <w:r>
        <w:rPr>
          <w:rFonts w:ascii="Times New Roman" w:eastAsia="Times New Roman" w:hAnsi="Times New Roman" w:cs="Times New Roman"/>
          <w:strike/>
          <w:color w:val="000000"/>
          <w:sz w:val="24"/>
          <w:szCs w:val="24"/>
        </w:rPr>
        <w:t>22/5/2002</w:t>
      </w:r>
      <w:proofErr w:type="gramEnd"/>
      <w:r>
        <w:rPr>
          <w:rFonts w:ascii="Times New Roman" w:eastAsia="Times New Roman" w:hAnsi="Times New Roman" w:cs="Times New Roman"/>
          <w:strike/>
          <w:color w:val="000000"/>
          <w:sz w:val="24"/>
          <w:szCs w:val="24"/>
        </w:rPr>
        <w:t xml:space="preserve"> tarihli ve 24762 sayılı Resmî Gazete’de yayımlanan İlkyardım Yönetmeliği esaslarına göre destek elemanı görevlendirir.</w:t>
      </w:r>
    </w:p>
    <w:p w:rsidR="001E65C9" w:rsidRDefault="00EE20AF">
      <w:pPr>
        <w:pStyle w:val="normal0"/>
        <w:spacing w:after="0"/>
        <w:ind w:firstLine="566"/>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strike/>
          <w:color w:val="000000"/>
          <w:sz w:val="24"/>
          <w:szCs w:val="24"/>
        </w:rPr>
        <w:t>(3) Her konu için birden fazla çalışanın görevlendirilmesi gereken işyerlerinde bu çalışanlar konularına göre ekipler halinde koordineli olarak görev yapar. Her ekipte bir ekip başı bulunur.</w:t>
      </w:r>
    </w:p>
    <w:p w:rsidR="001E65C9" w:rsidRDefault="00EE20AF">
      <w:pPr>
        <w:pStyle w:val="normal0"/>
        <w:spacing w:after="0"/>
        <w:ind w:firstLine="566"/>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strike/>
          <w:color w:val="000000"/>
          <w:sz w:val="24"/>
          <w:szCs w:val="24"/>
        </w:rPr>
        <w:t>(4) İşveren tarafından acil durumlarda ekipler arası gerekli koordinasyonu sağlamak üzere çalışanları arasından bir sorumlu görevlendirilir.</w:t>
      </w:r>
    </w:p>
    <w:p w:rsidR="001E65C9" w:rsidRDefault="00EE20AF">
      <w:pPr>
        <w:pStyle w:val="normal0"/>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trike/>
          <w:color w:val="000000"/>
          <w:sz w:val="24"/>
          <w:szCs w:val="24"/>
        </w:rPr>
        <w:t>(5) 10’dan az çalışanı olan ve az tehlikeli sınıfta yer alan işyerlerinde birinci fıkrada belirtilen yükümlülüğü yerine getirmek üzere bir kişi görevlendirilmesi yeterlidir</w:t>
      </w:r>
      <w:r>
        <w:rPr>
          <w:rFonts w:ascii="Times New Roman" w:eastAsia="Times New Roman" w:hAnsi="Times New Roman" w:cs="Times New Roman"/>
          <w:color w:val="000000"/>
          <w:sz w:val="24"/>
          <w:szCs w:val="24"/>
        </w:rPr>
        <w:t>.</w:t>
      </w:r>
    </w:p>
    <w:p w:rsidR="001E65C9" w:rsidRDefault="00EE20AF">
      <w:pPr>
        <w:pStyle w:val="normal0"/>
        <w:spacing w:after="0"/>
        <w:ind w:firstLine="566"/>
        <w:jc w:val="both"/>
        <w:rPr>
          <w:rFonts w:ascii="Times New Roman" w:eastAsia="Times New Roman" w:hAnsi="Times New Roman" w:cs="Times New Roman"/>
          <w:color w:val="FF0000"/>
          <w:sz w:val="28"/>
          <w:szCs w:val="28"/>
        </w:rPr>
      </w:pPr>
      <w:r>
        <w:rPr>
          <w:rFonts w:ascii="Times New Roman" w:eastAsia="Times New Roman" w:hAnsi="Times New Roman" w:cs="Times New Roman"/>
          <w:b/>
          <w:color w:val="FF0000"/>
          <w:sz w:val="28"/>
          <w:szCs w:val="28"/>
        </w:rPr>
        <w:t>MADDE 11 – </w:t>
      </w:r>
      <w:r>
        <w:rPr>
          <w:rFonts w:ascii="Times New Roman" w:eastAsia="Times New Roman" w:hAnsi="Times New Roman" w:cs="Times New Roman"/>
          <w:color w:val="FF0000"/>
          <w:sz w:val="28"/>
          <w:szCs w:val="28"/>
        </w:rPr>
        <w:t>(1) İşveren; işyerlerinde aşağıda yer alan acil durum ekiplerini oluşturur:</w:t>
      </w:r>
    </w:p>
    <w:p w:rsidR="001E65C9" w:rsidRDefault="00EE20AF">
      <w:pPr>
        <w:pStyle w:val="normal0"/>
        <w:spacing w:after="0"/>
        <w:ind w:firstLine="566"/>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a) Söndürme ekibi.</w:t>
      </w:r>
    </w:p>
    <w:p w:rsidR="001E65C9" w:rsidRDefault="00EE20AF">
      <w:pPr>
        <w:pStyle w:val="normal0"/>
        <w:spacing w:after="0"/>
        <w:ind w:firstLine="566"/>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b) Kurtarma ekibi.</w:t>
      </w:r>
    </w:p>
    <w:p w:rsidR="001E65C9" w:rsidRDefault="00EE20AF">
      <w:pPr>
        <w:pStyle w:val="normal0"/>
        <w:spacing w:after="0"/>
        <w:ind w:firstLine="566"/>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c) Koruma ekibi.</w:t>
      </w:r>
    </w:p>
    <w:p w:rsidR="001E65C9" w:rsidRDefault="00EE20AF">
      <w:pPr>
        <w:pStyle w:val="normal0"/>
        <w:spacing w:after="0"/>
        <w:ind w:firstLine="566"/>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ç) İlk yardım ekibi.</w:t>
      </w:r>
    </w:p>
    <w:p w:rsidR="001E65C9" w:rsidRDefault="00EE20AF">
      <w:pPr>
        <w:pStyle w:val="normal0"/>
        <w:spacing w:after="0"/>
        <w:ind w:firstLine="566"/>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(2) Birinci fıkrada yer alan ekiplerin görevleri aşağıda belirtilmiştir:</w:t>
      </w:r>
    </w:p>
    <w:p w:rsidR="001E65C9" w:rsidRDefault="00EE20AF">
      <w:pPr>
        <w:pStyle w:val="normal0"/>
        <w:spacing w:after="0"/>
        <w:ind w:firstLine="566"/>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lastRenderedPageBreak/>
        <w:t>a) Söndürme ekibi: İşyerinde çıkabilecek yangınlara derhal müdahale ederek mümkünse yangını kontrol altına almak, yangının genişlemesine mani olmak ve söndürme faaliyetlerini yürütmek.</w:t>
      </w:r>
    </w:p>
    <w:p w:rsidR="001E65C9" w:rsidRDefault="00EE20AF">
      <w:pPr>
        <w:pStyle w:val="normal0"/>
        <w:spacing w:after="0"/>
        <w:ind w:firstLine="566"/>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b) Kurtarma ekibi: İşyerlerinde acil durum sonrası; çalışanların, ziyaretçilerin ve diğer kişilerin arama ve kurtarma işlerini gerçekleştirmek.</w:t>
      </w:r>
    </w:p>
    <w:p w:rsidR="001E65C9" w:rsidRDefault="00EE20AF">
      <w:pPr>
        <w:pStyle w:val="normal0"/>
        <w:spacing w:after="0"/>
        <w:ind w:firstLine="566"/>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c) Koruma ekibi: Acil durum nedeniyle ortaya çıkması muhtemel panik ve kargaşayı önlemek, acil durum ekipleri arasındaki koordinasyon işlerini gerçekleştirmek, sayım işlerini yürütmek, gerektiğinde ilgili ulusal ve yerel kurumların müdahale ekiplerine bilgi vermek.</w:t>
      </w:r>
    </w:p>
    <w:p w:rsidR="001E65C9" w:rsidRDefault="00EE20AF">
      <w:pPr>
        <w:pStyle w:val="normal0"/>
        <w:spacing w:after="0"/>
        <w:ind w:firstLine="566"/>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ç) İlk yardım ekibi: Acil durumdan olumsuz etkilenen kişilerin ilk yardım müdahalelerini gerçekleştirmek.</w:t>
      </w:r>
    </w:p>
    <w:p w:rsidR="001E65C9" w:rsidRDefault="00EE20AF">
      <w:pPr>
        <w:pStyle w:val="normal0"/>
        <w:spacing w:after="0"/>
        <w:ind w:firstLine="566"/>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(3) İşveren, birinci fıkrada yer alan ekiplerden söndürme, kurtarma ve koruma ekiplerinin her biri için işyerlerinin tehlike sınıfına göre;</w:t>
      </w:r>
    </w:p>
    <w:p w:rsidR="001E65C9" w:rsidRDefault="00EE20AF">
      <w:pPr>
        <w:pStyle w:val="normal0"/>
        <w:spacing w:after="0"/>
        <w:ind w:firstLine="566"/>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a) Çok tehlikeli sınıfta yer alan işyerlerinde her 30 çalışana kadar,</w:t>
      </w:r>
    </w:p>
    <w:p w:rsidR="001E65C9" w:rsidRDefault="00EE20AF">
      <w:pPr>
        <w:pStyle w:val="normal0"/>
        <w:spacing w:after="0"/>
        <w:ind w:firstLine="566"/>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b) Tehlikeli sınıfta yer alan işyerlerinde her 40 çalışana kadar,</w:t>
      </w:r>
    </w:p>
    <w:p w:rsidR="001E65C9" w:rsidRDefault="00EE20AF">
      <w:pPr>
        <w:pStyle w:val="normal0"/>
        <w:spacing w:after="0"/>
        <w:ind w:firstLine="566"/>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c) Az tehlikeli sınıfta yer alan işyerlerinde her 50 çalışana kadar</w:t>
      </w:r>
    </w:p>
    <w:p w:rsidR="001E65C9" w:rsidRDefault="00EE20AF">
      <w:pPr>
        <w:pStyle w:val="normal0"/>
        <w:spacing w:after="0"/>
        <w:ind w:firstLine="566"/>
        <w:jc w:val="both"/>
        <w:rPr>
          <w:rFonts w:ascii="Times New Roman" w:eastAsia="Times New Roman" w:hAnsi="Times New Roman" w:cs="Times New Roman"/>
          <w:color w:val="FF0000"/>
          <w:sz w:val="28"/>
          <w:szCs w:val="28"/>
        </w:rPr>
      </w:pPr>
      <w:proofErr w:type="gramStart"/>
      <w:r>
        <w:rPr>
          <w:rFonts w:ascii="Times New Roman" w:eastAsia="Times New Roman" w:hAnsi="Times New Roman" w:cs="Times New Roman"/>
          <w:color w:val="FF0000"/>
          <w:sz w:val="28"/>
          <w:szCs w:val="28"/>
        </w:rPr>
        <w:t>uygun</w:t>
      </w:r>
      <w:proofErr w:type="gramEnd"/>
      <w:r>
        <w:rPr>
          <w:rFonts w:ascii="Times New Roman" w:eastAsia="Times New Roman" w:hAnsi="Times New Roman" w:cs="Times New Roman"/>
          <w:color w:val="FF0000"/>
          <w:sz w:val="28"/>
          <w:szCs w:val="28"/>
        </w:rPr>
        <w:t xml:space="preserve"> donanıma sahip ve özel eğitimli en az birer çalışanı destek elemanı olarak görevlendirir. Görevlendirme yapılırken (a) bendinde 30 ve katları, (b) bendinde 40 ve katları ve (c) bendinde 50 ve katları dâhil edilir. Ekiplerin görevlendirilmesine ilişkin örnek tablo Ek-3’te yer almaktadır.</w:t>
      </w:r>
    </w:p>
    <w:p w:rsidR="001E65C9" w:rsidRDefault="00EE20AF">
      <w:pPr>
        <w:pStyle w:val="normal0"/>
        <w:spacing w:after="0"/>
        <w:ind w:firstLine="566"/>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(4) 10’dan az çalışanı olan işyerlerinde; acil durumlara ilişkin ulusal ve yerel kurum ve kuruluşlarla irtibatı sağlamak ve birinci fıkrada yer alan ekiplerden söndürme, kurtarma ve koruma ekiplerinin tamamı için uygun donanıma sahip ve özel eğitimli en az bir çalışanın destek elemanı olarak görevlendirilmesi yeterlidir.</w:t>
      </w:r>
    </w:p>
    <w:p w:rsidR="001E65C9" w:rsidRDefault="00EE20AF">
      <w:pPr>
        <w:pStyle w:val="normal0"/>
        <w:spacing w:after="0"/>
        <w:ind w:firstLine="566"/>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(5) İşveren, ilk yardım konusunda </w:t>
      </w:r>
      <w:proofErr w:type="gramStart"/>
      <w:r>
        <w:rPr>
          <w:rFonts w:ascii="Times New Roman" w:eastAsia="Times New Roman" w:hAnsi="Times New Roman" w:cs="Times New Roman"/>
          <w:color w:val="FF0000"/>
          <w:sz w:val="28"/>
          <w:szCs w:val="28"/>
        </w:rPr>
        <w:t>29/7/2015</w:t>
      </w:r>
      <w:proofErr w:type="gramEnd"/>
      <w:r>
        <w:rPr>
          <w:rFonts w:ascii="Times New Roman" w:eastAsia="Times New Roman" w:hAnsi="Times New Roman" w:cs="Times New Roman"/>
          <w:color w:val="FF0000"/>
          <w:sz w:val="28"/>
          <w:szCs w:val="28"/>
        </w:rPr>
        <w:t xml:space="preserve"> tarihli ve 29429 sayılı Resmî Gazete’de yayımlanan İlkyardım Yönetmeliği esaslarına göre destek elemanı görevlendirir.</w:t>
      </w:r>
    </w:p>
    <w:p w:rsidR="001E65C9" w:rsidRDefault="00EE20AF">
      <w:pPr>
        <w:pStyle w:val="normal0"/>
        <w:spacing w:after="0"/>
        <w:ind w:firstLine="566"/>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(6) Her konu için birden fazla çalışanın görevlendirilmesi gereken işyerlerinde bu çalışanlar konularına göre ekipler halinde koordineli olarak görev yapar. Her ekipte bir ekip başı bulunur.</w:t>
      </w:r>
    </w:p>
    <w:p w:rsidR="001E65C9" w:rsidRDefault="00EE20AF">
      <w:pPr>
        <w:pStyle w:val="normal0"/>
        <w:spacing w:after="0"/>
        <w:ind w:firstLine="566"/>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(7) İşveren tarafından acil durumlarda ekipler arası gerekli koordinasyonu sağlamak üzere koruma ekibinden sorumlu veya sorumlular görevlendirilir.</w:t>
      </w:r>
    </w:p>
    <w:p w:rsidR="001E65C9" w:rsidRDefault="00EE20AF">
      <w:pPr>
        <w:pStyle w:val="normal0"/>
        <w:spacing w:after="0"/>
        <w:ind w:firstLine="566"/>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(8) Birinci fıkrada yer alan ekiplerde görevlendirilecek destek elemanları ve varsa yedekleri belirlenirken işyerindeki vardiya düzeni dikkate alınır.</w:t>
      </w:r>
    </w:p>
    <w:p w:rsidR="001E65C9" w:rsidRDefault="00EE20AF">
      <w:pPr>
        <w:pStyle w:val="normal0"/>
        <w:spacing w:after="0"/>
        <w:ind w:firstLine="566"/>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(9) Acil durum ekiplerinde görevlendirilen destek elemanlarının adı, soyadı, unvanı, sorumluluk alanı ve iletişim bilgilerini içeren liste, işyerinde çalışanların görüş seviyesine uygun yükseklikte ve görünür bir şekilde asılır.</w:t>
      </w:r>
    </w:p>
    <w:p w:rsidR="001E65C9" w:rsidRDefault="00EE20AF">
      <w:pPr>
        <w:pStyle w:val="normal0"/>
        <w:spacing w:after="0"/>
        <w:ind w:firstLine="566"/>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lastRenderedPageBreak/>
        <w:t>(10) Acil durum ekiplerinde görevlendirilen destek elemanlarının işyerinden ayrılma, yer değişikliği ve benzeri durumlarda yerine yeniden görevlendirme yapılır.”</w:t>
      </w:r>
    </w:p>
    <w:p w:rsidR="001E65C9" w:rsidRDefault="001E65C9">
      <w:pPr>
        <w:pStyle w:val="normal0"/>
        <w:spacing w:after="0"/>
        <w:ind w:firstLine="566"/>
        <w:jc w:val="both"/>
        <w:rPr>
          <w:rFonts w:ascii="Times New Roman" w:eastAsia="Times New Roman" w:hAnsi="Times New Roman" w:cs="Times New Roman"/>
          <w:color w:val="FF0000"/>
          <w:sz w:val="28"/>
          <w:szCs w:val="28"/>
        </w:rPr>
      </w:pPr>
    </w:p>
    <w:p w:rsidR="001E65C9" w:rsidRDefault="00EE20AF">
      <w:pPr>
        <w:pStyle w:val="normal0"/>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Dokümantasyon</w:t>
      </w:r>
    </w:p>
    <w:p w:rsidR="001E65C9" w:rsidRDefault="00EE20AF">
      <w:pPr>
        <w:pStyle w:val="normal0"/>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12 –</w:t>
      </w:r>
      <w:r>
        <w:rPr>
          <w:rFonts w:ascii="Times New Roman" w:eastAsia="Times New Roman" w:hAnsi="Times New Roman" w:cs="Times New Roman"/>
          <w:color w:val="000000"/>
          <w:sz w:val="24"/>
          <w:szCs w:val="24"/>
        </w:rPr>
        <w:t xml:space="preserve"> (1) Acil durum planı asgarî aşağıdaki hususları kapsayacak şekilde </w:t>
      </w:r>
      <w:proofErr w:type="spellStart"/>
      <w:r>
        <w:rPr>
          <w:rFonts w:ascii="Times New Roman" w:eastAsia="Times New Roman" w:hAnsi="Times New Roman" w:cs="Times New Roman"/>
          <w:color w:val="000000"/>
          <w:sz w:val="24"/>
          <w:szCs w:val="24"/>
        </w:rPr>
        <w:t>dokümante</w:t>
      </w:r>
      <w:proofErr w:type="spellEnd"/>
      <w:r>
        <w:rPr>
          <w:rFonts w:ascii="Times New Roman" w:eastAsia="Times New Roman" w:hAnsi="Times New Roman" w:cs="Times New Roman"/>
          <w:color w:val="000000"/>
          <w:sz w:val="24"/>
          <w:szCs w:val="24"/>
        </w:rPr>
        <w:t xml:space="preserve"> edilir:</w:t>
      </w:r>
    </w:p>
    <w:p w:rsidR="001E65C9" w:rsidRDefault="00EE20AF">
      <w:pPr>
        <w:pStyle w:val="normal0"/>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İşyerinin unvanı, adresi ve işverenin adı.</w:t>
      </w:r>
    </w:p>
    <w:p w:rsidR="001E65C9" w:rsidRDefault="00EE20AF">
      <w:pPr>
        <w:pStyle w:val="normal0"/>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Hazırlayanların adı, soyadı ve unvanı.</w:t>
      </w:r>
    </w:p>
    <w:p w:rsidR="001E65C9" w:rsidRDefault="00EE20AF">
      <w:pPr>
        <w:pStyle w:val="normal0"/>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Hazırlandığı tarih ve geçerlilik tarihi.</w:t>
      </w:r>
    </w:p>
    <w:p w:rsidR="001E65C9" w:rsidRDefault="00EE20AF">
      <w:pPr>
        <w:pStyle w:val="normal0"/>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ç) Belirlenen acil durumlar.</w:t>
      </w:r>
    </w:p>
    <w:p w:rsidR="001E65C9" w:rsidRDefault="00EE20AF">
      <w:pPr>
        <w:pStyle w:val="normal0"/>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Alınan önleyici ve sınırlandırıcı tedbirler.</w:t>
      </w:r>
    </w:p>
    <w:p w:rsidR="001E65C9" w:rsidRDefault="00EE20AF">
      <w:pPr>
        <w:pStyle w:val="normal0"/>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Acil durum müdahale ve tahliye yöntemleri.</w:t>
      </w:r>
    </w:p>
    <w:p w:rsidR="001E65C9" w:rsidRDefault="00EE20AF">
      <w:pPr>
        <w:pStyle w:val="normal0"/>
        <w:spacing w:after="0"/>
        <w:ind w:firstLine="566"/>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strike/>
          <w:color w:val="000000"/>
          <w:sz w:val="24"/>
          <w:szCs w:val="24"/>
        </w:rPr>
        <w:t>f) Aşağıdaki unsurları içeren işyerini veya işyerinin bölümlerini gösteren kroki:</w:t>
      </w:r>
    </w:p>
    <w:p w:rsidR="001E65C9" w:rsidRDefault="00EE20AF">
      <w:pPr>
        <w:pStyle w:val="normal0"/>
        <w:spacing w:after="0"/>
        <w:ind w:firstLine="566"/>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f) Aşağıdaki unsurları içeren işyerini veya işyerinin bölümlerini gösteren </w:t>
      </w:r>
      <w:r>
        <w:rPr>
          <w:rFonts w:ascii="Times New Roman" w:eastAsia="Times New Roman" w:hAnsi="Times New Roman" w:cs="Times New Roman"/>
          <w:b/>
          <w:color w:val="FF0000"/>
          <w:sz w:val="28"/>
          <w:szCs w:val="28"/>
        </w:rPr>
        <w:t>tahliye planı</w:t>
      </w:r>
      <w:r>
        <w:rPr>
          <w:rFonts w:ascii="Times New Roman" w:eastAsia="Times New Roman" w:hAnsi="Times New Roman" w:cs="Times New Roman"/>
          <w:color w:val="FF0000"/>
          <w:sz w:val="28"/>
          <w:szCs w:val="28"/>
        </w:rPr>
        <w:t>:</w:t>
      </w:r>
    </w:p>
    <w:p w:rsidR="001E65C9" w:rsidRDefault="001E65C9">
      <w:pPr>
        <w:pStyle w:val="normal0"/>
        <w:spacing w:after="0"/>
        <w:jc w:val="both"/>
        <w:rPr>
          <w:rFonts w:ascii="Times New Roman" w:eastAsia="Times New Roman" w:hAnsi="Times New Roman" w:cs="Times New Roman"/>
          <w:color w:val="000000"/>
          <w:sz w:val="24"/>
          <w:szCs w:val="24"/>
        </w:rPr>
      </w:pPr>
    </w:p>
    <w:p w:rsidR="001E65C9" w:rsidRDefault="00EE20AF">
      <w:pPr>
        <w:pStyle w:val="normal0"/>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Yangın söndürme amaçlı kullanılacaklar da dâhil olmak üzere acil durum </w:t>
      </w:r>
      <w:proofErr w:type="gramStart"/>
      <w:r>
        <w:rPr>
          <w:rFonts w:ascii="Times New Roman" w:eastAsia="Times New Roman" w:hAnsi="Times New Roman" w:cs="Times New Roman"/>
          <w:color w:val="000000"/>
          <w:sz w:val="24"/>
          <w:szCs w:val="24"/>
        </w:rPr>
        <w:t>ekipmanlarının</w:t>
      </w:r>
      <w:proofErr w:type="gramEnd"/>
      <w:r>
        <w:rPr>
          <w:rFonts w:ascii="Times New Roman" w:eastAsia="Times New Roman" w:hAnsi="Times New Roman" w:cs="Times New Roman"/>
          <w:color w:val="000000"/>
          <w:sz w:val="24"/>
          <w:szCs w:val="24"/>
        </w:rPr>
        <w:t xml:space="preserve"> bulunduğu yerler.</w:t>
      </w:r>
    </w:p>
    <w:p w:rsidR="001E65C9" w:rsidRDefault="00EE20AF">
      <w:pPr>
        <w:pStyle w:val="normal0"/>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İlkyardım malzemelerinin bulunduğu yerler.</w:t>
      </w:r>
    </w:p>
    <w:p w:rsidR="001E65C9" w:rsidRDefault="00EE20AF">
      <w:pPr>
        <w:pStyle w:val="normal0"/>
        <w:spacing w:after="0"/>
        <w:ind w:firstLine="566"/>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strike/>
          <w:color w:val="000000"/>
          <w:sz w:val="24"/>
          <w:szCs w:val="24"/>
        </w:rPr>
        <w:t>3) Kaçış yolları, toplanma yerleri ve bulunması halinde uyarı sistemlerinin de yer aldığı tahliye planı.</w:t>
      </w:r>
    </w:p>
    <w:p w:rsidR="001E65C9" w:rsidRDefault="00EE20AF">
      <w:pPr>
        <w:pStyle w:val="normal0"/>
        <w:spacing w:after="0"/>
        <w:ind w:firstLine="566"/>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3) Kaçış yolları, toplanma yerleri ve bulunması halinde uyarı sistemlerinin de yer aldığı </w:t>
      </w:r>
      <w:r>
        <w:rPr>
          <w:rFonts w:ascii="Times New Roman" w:eastAsia="Times New Roman" w:hAnsi="Times New Roman" w:cs="Times New Roman"/>
          <w:b/>
          <w:color w:val="FF0000"/>
          <w:sz w:val="24"/>
          <w:szCs w:val="24"/>
        </w:rPr>
        <w:t>kroki</w:t>
      </w:r>
    </w:p>
    <w:p w:rsidR="001E65C9" w:rsidRDefault="00EE20AF">
      <w:pPr>
        <w:pStyle w:val="normal0"/>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Görevlendirilen çalışanların ve varsa yedeklerinin adı, soyadı, unvanı, sorumluluk alanı ve iletişim bilgileri.</w:t>
      </w:r>
    </w:p>
    <w:p w:rsidR="001E65C9" w:rsidRDefault="00EE20AF">
      <w:pPr>
        <w:pStyle w:val="normal0"/>
        <w:spacing w:after="0"/>
        <w:ind w:firstLine="566"/>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strike/>
          <w:color w:val="000000"/>
          <w:sz w:val="24"/>
          <w:szCs w:val="24"/>
        </w:rPr>
        <w:t>5) İlk yardım, acil tıbbi müdahale, kurtarma ve yangınla mücadele konularında işyeri dışındaki kuruluşların irtibat numaraları.</w:t>
      </w:r>
    </w:p>
    <w:p w:rsidR="001E65C9" w:rsidRDefault="00EE20AF">
      <w:pPr>
        <w:pStyle w:val="normal0"/>
        <w:spacing w:after="0"/>
        <w:ind w:firstLine="566"/>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strike/>
          <w:color w:val="000000"/>
          <w:sz w:val="24"/>
          <w:szCs w:val="24"/>
        </w:rPr>
        <w:t>(2) Acil durum planının sayfaları numaralandırılarak; hazırlayan kişiler tarafından her sayfası paraflanıp, son sayfası imzalanır ve söz konusu plan, acil durumla mücadele edecek ekiplerin kolayca ulaşabileceği şekilde işyerinde saklanır.</w:t>
      </w:r>
    </w:p>
    <w:p w:rsidR="001E65C9" w:rsidRDefault="00EE20AF">
      <w:pPr>
        <w:pStyle w:val="normal0"/>
        <w:spacing w:after="0"/>
        <w:ind w:firstLine="566"/>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strike/>
          <w:color w:val="000000"/>
          <w:sz w:val="24"/>
          <w:szCs w:val="24"/>
        </w:rPr>
        <w:t>(3) Acil durum planı kapsamında hazırlanan kroki bina içinde kolayca görülebilecek yerlerde asılı olarak bulundurulur.</w:t>
      </w:r>
    </w:p>
    <w:p w:rsidR="001E65C9" w:rsidRDefault="00EE20AF">
      <w:pPr>
        <w:pStyle w:val="normal0"/>
        <w:spacing w:after="0"/>
        <w:ind w:firstLine="566"/>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“5) Acil durumlarla ilgili ulusal ve yerel kurum ve kuruluşların acil durum irtibat numaraları.”</w:t>
      </w:r>
    </w:p>
    <w:p w:rsidR="001E65C9" w:rsidRDefault="00EE20AF">
      <w:pPr>
        <w:pStyle w:val="normal0"/>
        <w:spacing w:after="0"/>
        <w:ind w:firstLine="566"/>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“6) İşyerlerinde kimyasal yayılım, parlama veya patlama tehlikesi ve benzeri özel riskleri barındıran bölümler.</w:t>
      </w:r>
    </w:p>
    <w:p w:rsidR="001E65C9" w:rsidRDefault="00EE20AF">
      <w:pPr>
        <w:pStyle w:val="normal0"/>
        <w:spacing w:after="0"/>
        <w:ind w:firstLine="566"/>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7) Elektrik ve gaz akışının kesim noktaları, vanaları.”</w:t>
      </w:r>
    </w:p>
    <w:p w:rsidR="001E65C9" w:rsidRDefault="00EE20AF">
      <w:pPr>
        <w:pStyle w:val="normal0"/>
        <w:spacing w:after="0"/>
        <w:ind w:firstLine="566"/>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 xml:space="preserve">“(2) İşveren tarafından onaylanan acil durum planının sayfaları numaralandırılarak; hazırlayan kişiler tarafından her sayfası paraflanıp, son sayfası imzalanır. </w:t>
      </w:r>
      <w:proofErr w:type="gramStart"/>
      <w:r>
        <w:rPr>
          <w:rFonts w:ascii="Times New Roman" w:eastAsia="Times New Roman" w:hAnsi="Times New Roman" w:cs="Times New Roman"/>
          <w:b/>
          <w:color w:val="FF0000"/>
          <w:sz w:val="28"/>
          <w:szCs w:val="28"/>
        </w:rPr>
        <w:t>15/1/2004</w:t>
      </w:r>
      <w:proofErr w:type="gramEnd"/>
      <w:r>
        <w:rPr>
          <w:rFonts w:ascii="Times New Roman" w:eastAsia="Times New Roman" w:hAnsi="Times New Roman" w:cs="Times New Roman"/>
          <w:b/>
          <w:color w:val="FF0000"/>
          <w:sz w:val="28"/>
          <w:szCs w:val="28"/>
        </w:rPr>
        <w:t xml:space="preserve"> tarihli ve 5070 sayılı Elektronik İmza Kanununa uygun olarak güvenli elektronik imza ile imzalanmış olan acil durum planları da geçerlidir. Acil durum planı, acil durumla mücadele edecek ekiplerin kolayca ulaşabileceği şekilde işyerinde saklanır.</w:t>
      </w:r>
    </w:p>
    <w:p w:rsidR="001E65C9" w:rsidRDefault="00EE20AF">
      <w:pPr>
        <w:pStyle w:val="normal0"/>
        <w:spacing w:after="0"/>
        <w:ind w:firstLine="566"/>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lastRenderedPageBreak/>
        <w:t>(3) Acil durum planı kapsamında hazırlanan tahliye planı, işyeri bina ve eklentilerinin giriş ve çıkışları ile katlarda, çalışanların görüş seviyesine uygun yükseklikte ve görünür bir şekilde asılır.”</w:t>
      </w:r>
    </w:p>
    <w:p w:rsidR="001E65C9" w:rsidRDefault="00EE20AF">
      <w:pPr>
        <w:pStyle w:val="normal0"/>
        <w:spacing w:after="0"/>
        <w:ind w:firstLine="566"/>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“(4) Acil durum planı hazırlanırken kullanılabilecek örnek form Ek-1’de yer almaktadır.”</w:t>
      </w:r>
    </w:p>
    <w:p w:rsidR="001E65C9" w:rsidRDefault="001E65C9">
      <w:pPr>
        <w:pStyle w:val="normal0"/>
        <w:spacing w:after="0"/>
        <w:ind w:firstLine="566"/>
        <w:jc w:val="both"/>
        <w:rPr>
          <w:rFonts w:ascii="Times New Roman" w:eastAsia="Times New Roman" w:hAnsi="Times New Roman" w:cs="Times New Roman"/>
          <w:color w:val="000000"/>
          <w:sz w:val="24"/>
          <w:szCs w:val="24"/>
        </w:rPr>
      </w:pPr>
    </w:p>
    <w:p w:rsidR="001E65C9" w:rsidRDefault="00EE20AF">
      <w:pPr>
        <w:pStyle w:val="normal0"/>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Tatbikat</w:t>
      </w:r>
    </w:p>
    <w:p w:rsidR="001E65C9" w:rsidRDefault="00EE20AF">
      <w:pPr>
        <w:pStyle w:val="normal0"/>
        <w:spacing w:after="0"/>
        <w:ind w:firstLine="566"/>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b/>
          <w:color w:val="000000"/>
          <w:sz w:val="24"/>
          <w:szCs w:val="24"/>
        </w:rPr>
        <w:t>MADDE 13 – </w:t>
      </w:r>
      <w:r>
        <w:rPr>
          <w:rFonts w:ascii="Times New Roman" w:eastAsia="Times New Roman" w:hAnsi="Times New Roman" w:cs="Times New Roman"/>
          <w:strike/>
          <w:color w:val="000000"/>
          <w:sz w:val="24"/>
          <w:szCs w:val="24"/>
        </w:rPr>
        <w:t>(1) Hazırlanan acil durum  planının uygulama adımlarının  düzenli olarak takip edilebilmesi ve uygulanabilirliğinden emin olmak için işyerlerinde yılda en az bir defa olmak üzere tatbikat yapılır, denetlenir ve gözden geçirilerek gerekli düzeltici ve önleyici faaliyetler yapılır. Gerçekleştirilen tatbikatın tarihi, görülen eksiklikler ve bu eksiklikler doğrultusunda yapılacak düzenlemeleri içeren tatbikat raporu hazırlanır.</w:t>
      </w:r>
    </w:p>
    <w:p w:rsidR="001E65C9" w:rsidRDefault="00EE20AF">
      <w:pPr>
        <w:pStyle w:val="normal0"/>
        <w:spacing w:after="0"/>
        <w:ind w:firstLine="566"/>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strike/>
          <w:color w:val="000000"/>
          <w:sz w:val="24"/>
          <w:szCs w:val="24"/>
        </w:rPr>
        <w:t>(2) Gerçekleştirilen tatbikat neticesinde varsa aksayan yönler ve kazanılan deneyimlere göre acil durum planları gözden geçirilerek gerekli düzeltmeler yapılır.</w:t>
      </w:r>
    </w:p>
    <w:p w:rsidR="001E65C9" w:rsidRDefault="00EE20AF">
      <w:pPr>
        <w:pStyle w:val="normal0"/>
        <w:spacing w:after="0"/>
        <w:ind w:firstLine="566"/>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“(1) Hazırlanan acil durum planının uygulama adımlarının düzenli olarak takip edilebilmesi ve uygulanabilirliğinden emin olunması için </w:t>
      </w:r>
      <w:r>
        <w:rPr>
          <w:rFonts w:ascii="Times New Roman" w:eastAsia="Times New Roman" w:hAnsi="Times New Roman" w:cs="Times New Roman"/>
          <w:b/>
          <w:color w:val="FF0000"/>
          <w:sz w:val="28"/>
          <w:szCs w:val="28"/>
        </w:rPr>
        <w:t xml:space="preserve">işyerlerinde, ikinci fıkrada belirtilen süreleri aşmamak kaydıyla belirlenen </w:t>
      </w:r>
      <w:proofErr w:type="gramStart"/>
      <w:r>
        <w:rPr>
          <w:rFonts w:ascii="Times New Roman" w:eastAsia="Times New Roman" w:hAnsi="Times New Roman" w:cs="Times New Roman"/>
          <w:b/>
          <w:color w:val="FF0000"/>
          <w:sz w:val="28"/>
          <w:szCs w:val="28"/>
        </w:rPr>
        <w:t>periyotlarla</w:t>
      </w:r>
      <w:proofErr w:type="gramEnd"/>
      <w:r>
        <w:rPr>
          <w:rFonts w:ascii="Times New Roman" w:eastAsia="Times New Roman" w:hAnsi="Times New Roman" w:cs="Times New Roman"/>
          <w:color w:val="FF0000"/>
          <w:sz w:val="28"/>
          <w:szCs w:val="28"/>
        </w:rPr>
        <w:t xml:space="preserve"> tatbikat yapılır, denetlenir ve gözden geçirilerek gerekli düzeltici ve önleyici </w:t>
      </w:r>
      <w:r>
        <w:rPr>
          <w:rFonts w:ascii="Times New Roman" w:eastAsia="Times New Roman" w:hAnsi="Times New Roman" w:cs="Times New Roman"/>
          <w:b/>
          <w:color w:val="FF0000"/>
          <w:sz w:val="28"/>
          <w:szCs w:val="28"/>
        </w:rPr>
        <w:t>tedbirler alınır.</w:t>
      </w:r>
      <w:r>
        <w:rPr>
          <w:rFonts w:ascii="Times New Roman" w:eastAsia="Times New Roman" w:hAnsi="Times New Roman" w:cs="Times New Roman"/>
          <w:color w:val="FF0000"/>
          <w:sz w:val="28"/>
          <w:szCs w:val="28"/>
        </w:rPr>
        <w:t xml:space="preserve"> Gerçekleştirilen tatbikatın tarihi, görülen eksiklikler ve bu eksiklikler doğrultusunda yapılacak düzenlemeleri içeren </w:t>
      </w:r>
      <w:r>
        <w:rPr>
          <w:rFonts w:ascii="Times New Roman" w:eastAsia="Times New Roman" w:hAnsi="Times New Roman" w:cs="Times New Roman"/>
          <w:b/>
          <w:color w:val="FF0000"/>
          <w:sz w:val="28"/>
          <w:szCs w:val="28"/>
        </w:rPr>
        <w:t>tatbikat formu hazırlanır. Tatbikat formu hazırlanırken kullanılabilecek örnek form Ek-2’de yer almaktadır.”</w:t>
      </w:r>
    </w:p>
    <w:p w:rsidR="001E65C9" w:rsidRDefault="00EE20AF">
      <w:pPr>
        <w:pStyle w:val="normal0"/>
        <w:spacing w:after="0"/>
        <w:ind w:firstLine="566"/>
        <w:jc w:val="both"/>
        <w:rPr>
          <w:rFonts w:ascii="Times New Roman" w:eastAsia="Times New Roman" w:hAnsi="Times New Roman" w:cs="Times New Roman"/>
          <w:color w:val="FF0000"/>
          <w:sz w:val="28"/>
          <w:szCs w:val="28"/>
        </w:rPr>
      </w:pPr>
      <w:r>
        <w:rPr>
          <w:rFonts w:ascii="Times New Roman" w:eastAsia="Times New Roman" w:hAnsi="Times New Roman" w:cs="Times New Roman"/>
          <w:b/>
          <w:color w:val="FF0000"/>
          <w:sz w:val="28"/>
          <w:szCs w:val="28"/>
        </w:rPr>
        <w:t xml:space="preserve">“(2) Tatbikat </w:t>
      </w:r>
      <w:proofErr w:type="gramStart"/>
      <w:r>
        <w:rPr>
          <w:rFonts w:ascii="Times New Roman" w:eastAsia="Times New Roman" w:hAnsi="Times New Roman" w:cs="Times New Roman"/>
          <w:b/>
          <w:color w:val="FF0000"/>
          <w:sz w:val="28"/>
          <w:szCs w:val="28"/>
        </w:rPr>
        <w:t>19/9/2013</w:t>
      </w:r>
      <w:proofErr w:type="gramEnd"/>
      <w:r>
        <w:rPr>
          <w:rFonts w:ascii="Times New Roman" w:eastAsia="Times New Roman" w:hAnsi="Times New Roman" w:cs="Times New Roman"/>
          <w:b/>
          <w:color w:val="FF0000"/>
          <w:sz w:val="28"/>
          <w:szCs w:val="28"/>
        </w:rPr>
        <w:t xml:space="preserve"> tarihli ve 28770 sayılı Resmî Gazete’de yayımlanan Maden İşyerlerinde İş Sağlığı ve Güvenliği Yönetmeliği kapsamındaki işyerleri için anılan Yönetmelik hükümlerine göre, diğer işyerleri için en geç yılda bir yapılır</w:t>
      </w:r>
      <w:r>
        <w:rPr>
          <w:rFonts w:ascii="Times New Roman" w:eastAsia="Times New Roman" w:hAnsi="Times New Roman" w:cs="Times New Roman"/>
          <w:color w:val="FF0000"/>
          <w:sz w:val="28"/>
          <w:szCs w:val="28"/>
        </w:rPr>
        <w:t>.”</w:t>
      </w:r>
    </w:p>
    <w:p w:rsidR="001E65C9" w:rsidRDefault="001E65C9">
      <w:pPr>
        <w:pStyle w:val="normal0"/>
        <w:spacing w:after="0"/>
        <w:ind w:firstLine="566"/>
        <w:jc w:val="both"/>
        <w:rPr>
          <w:rFonts w:ascii="Times New Roman" w:eastAsia="Times New Roman" w:hAnsi="Times New Roman" w:cs="Times New Roman"/>
          <w:color w:val="000000"/>
          <w:sz w:val="24"/>
          <w:szCs w:val="24"/>
        </w:rPr>
      </w:pPr>
    </w:p>
    <w:p w:rsidR="001E65C9" w:rsidRDefault="001E65C9">
      <w:pPr>
        <w:pStyle w:val="normal0"/>
        <w:spacing w:after="0"/>
        <w:ind w:firstLine="566"/>
        <w:jc w:val="both"/>
        <w:rPr>
          <w:rFonts w:ascii="Times New Roman" w:eastAsia="Times New Roman" w:hAnsi="Times New Roman" w:cs="Times New Roman"/>
          <w:color w:val="000000"/>
          <w:sz w:val="24"/>
          <w:szCs w:val="24"/>
        </w:rPr>
      </w:pPr>
    </w:p>
    <w:p w:rsidR="001E65C9" w:rsidRDefault="00EE20AF">
      <w:pPr>
        <w:pStyle w:val="normal0"/>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Birden fazla işyerinin bulunduğu iş merkezleri, iş hanlarındaki işyerlerinde tatbikatlar yönetimin koordinasyonu ile yürütülür.</w:t>
      </w:r>
    </w:p>
    <w:p w:rsidR="001E65C9" w:rsidRDefault="00EE20AF">
      <w:pPr>
        <w:pStyle w:val="normal0"/>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Acil durum planının yenilenmesi</w:t>
      </w:r>
    </w:p>
    <w:p w:rsidR="001E65C9" w:rsidRDefault="00EE20AF">
      <w:pPr>
        <w:pStyle w:val="normal0"/>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14 –</w:t>
      </w:r>
      <w:r>
        <w:rPr>
          <w:rFonts w:ascii="Times New Roman" w:eastAsia="Times New Roman" w:hAnsi="Times New Roman" w:cs="Times New Roman"/>
          <w:color w:val="000000"/>
          <w:sz w:val="24"/>
          <w:szCs w:val="24"/>
        </w:rPr>
        <w:t> </w:t>
      </w:r>
      <w:r>
        <w:rPr>
          <w:rFonts w:ascii="Times New Roman" w:eastAsia="Times New Roman" w:hAnsi="Times New Roman" w:cs="Times New Roman"/>
          <w:strike/>
          <w:color w:val="000000"/>
          <w:sz w:val="24"/>
          <w:szCs w:val="24"/>
        </w:rPr>
        <w:t>(1) İşyerinde, belirlenmiş olan acil durumları etkileyebilecek veya yeni acil durumların ortaya çıkmasına neden olacak değişikliklerin meydana gelmesi halinde etkinin büyüklüğüne göre acil durum planı tamamen veya kısmen yenilenir</w:t>
      </w:r>
      <w:r>
        <w:rPr>
          <w:rFonts w:ascii="Times New Roman" w:eastAsia="Times New Roman" w:hAnsi="Times New Roman" w:cs="Times New Roman"/>
          <w:color w:val="000000"/>
          <w:sz w:val="24"/>
          <w:szCs w:val="24"/>
        </w:rPr>
        <w:t>.</w:t>
      </w:r>
    </w:p>
    <w:p w:rsidR="001E65C9" w:rsidRDefault="00EE20AF">
      <w:pPr>
        <w:pStyle w:val="normal0"/>
        <w:spacing w:after="0"/>
        <w:ind w:firstLine="566"/>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(1) İşyerinde </w:t>
      </w:r>
      <w:r>
        <w:rPr>
          <w:rFonts w:ascii="Times New Roman" w:eastAsia="Times New Roman" w:hAnsi="Times New Roman" w:cs="Times New Roman"/>
          <w:b/>
          <w:color w:val="FF0000"/>
          <w:sz w:val="28"/>
          <w:szCs w:val="28"/>
        </w:rPr>
        <w:t>veya yakın çevresinde,</w:t>
      </w:r>
      <w:r>
        <w:rPr>
          <w:rFonts w:ascii="Times New Roman" w:eastAsia="Times New Roman" w:hAnsi="Times New Roman" w:cs="Times New Roman"/>
          <w:color w:val="FF0000"/>
          <w:sz w:val="28"/>
          <w:szCs w:val="28"/>
        </w:rPr>
        <w:t xml:space="preserve"> belirlenmiş olan acil durumları etkileyebilecek veya yeni acil durumların ortaya çıkmasına neden olacak değişikliklerin meydana gelmesi halinde </w:t>
      </w:r>
      <w:r>
        <w:rPr>
          <w:rFonts w:ascii="Times New Roman" w:eastAsia="Times New Roman" w:hAnsi="Times New Roman" w:cs="Times New Roman"/>
          <w:b/>
          <w:strike/>
          <w:color w:val="FF0000"/>
          <w:sz w:val="28"/>
          <w:szCs w:val="28"/>
        </w:rPr>
        <w:t>etkinin büyüklüğüne göre(KALKTI)</w:t>
      </w:r>
      <w:r>
        <w:rPr>
          <w:rFonts w:ascii="Times New Roman" w:eastAsia="Times New Roman" w:hAnsi="Times New Roman" w:cs="Times New Roman"/>
          <w:color w:val="FF0000"/>
          <w:sz w:val="28"/>
          <w:szCs w:val="28"/>
        </w:rPr>
        <w:t xml:space="preserve"> acil durum planı tamamen veya kısmen yenilenir.</w:t>
      </w:r>
    </w:p>
    <w:p w:rsidR="001E65C9" w:rsidRDefault="00EE20AF">
      <w:pPr>
        <w:pStyle w:val="normal0"/>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Birinci fıkrada belirtilen durumlardan bağımsız olarak, hazırlanmış olan acil durum planları; tehlike sınıfına göre çok tehlikeli, tehlikeli ve az tehlikeli işyerlerinde sırasıyla en geç iki, dört ve altı yılda bir yenilenir.</w:t>
      </w:r>
    </w:p>
    <w:p w:rsidR="001E65C9" w:rsidRDefault="00EE20AF">
      <w:pPr>
        <w:pStyle w:val="normal0"/>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Çalışanların bilgilendirilmesi ve eğitim</w:t>
      </w:r>
    </w:p>
    <w:p w:rsidR="001E65C9" w:rsidRDefault="00EE20AF">
      <w:pPr>
        <w:pStyle w:val="normal0"/>
        <w:spacing w:after="0"/>
        <w:ind w:firstLine="566"/>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b/>
          <w:strike/>
          <w:color w:val="000000"/>
          <w:sz w:val="24"/>
          <w:szCs w:val="24"/>
        </w:rPr>
        <w:lastRenderedPageBreak/>
        <w:t>MADDE 15 –</w:t>
      </w:r>
      <w:r>
        <w:rPr>
          <w:rFonts w:ascii="Times New Roman" w:eastAsia="Times New Roman" w:hAnsi="Times New Roman" w:cs="Times New Roman"/>
          <w:strike/>
          <w:color w:val="000000"/>
          <w:sz w:val="24"/>
          <w:szCs w:val="24"/>
        </w:rPr>
        <w:t> (1) Tüm çalışanlar acil durum planları ile arama, kurtarma ve tahliye, yangınla mücadele, ilkyardım konularında görevlendirilen kişiler hakkında bilgilendirilir.</w:t>
      </w:r>
    </w:p>
    <w:p w:rsidR="001E65C9" w:rsidRDefault="00EE20AF">
      <w:pPr>
        <w:pStyle w:val="normal0"/>
        <w:spacing w:after="0"/>
        <w:ind w:firstLine="566"/>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strike/>
          <w:color w:val="000000"/>
          <w:sz w:val="24"/>
          <w:szCs w:val="24"/>
        </w:rPr>
        <w:t>(2) İşe yeni alınan çalışana, iş sağlığı ve güvenliği eğitimlerine ilave olarak acil durum planları ile ilgili bilgilendirme yapılır.</w:t>
      </w:r>
    </w:p>
    <w:p w:rsidR="001E65C9" w:rsidRDefault="00EE20AF">
      <w:pPr>
        <w:pStyle w:val="normal0"/>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trike/>
          <w:color w:val="000000"/>
          <w:sz w:val="24"/>
          <w:szCs w:val="24"/>
        </w:rPr>
        <w:t>(3) Acil durum konularıyla ilgili özel olarak görevlendirilenler, yürütecekleri faaliyetler ile ilgili özel olarak eğitilir. 11 inci maddenin birinci fıkrası uyarınca görevlendirilen çalışanlara, eğitimlerin işyerinde iş güvenliği uzmanı veya işyeri hekimi tarafından verilmesi halinde, bu durum işveren ile eğitim verenlerce imzalanarak belgelendirilir</w:t>
      </w:r>
      <w:r>
        <w:rPr>
          <w:rFonts w:ascii="Times New Roman" w:eastAsia="Times New Roman" w:hAnsi="Times New Roman" w:cs="Times New Roman"/>
          <w:color w:val="000000"/>
          <w:sz w:val="24"/>
          <w:szCs w:val="24"/>
        </w:rPr>
        <w:t>.</w:t>
      </w:r>
    </w:p>
    <w:p w:rsidR="001E65C9" w:rsidRDefault="00EE20AF">
      <w:pPr>
        <w:pStyle w:val="normal0"/>
        <w:spacing w:after="0"/>
        <w:ind w:firstLine="566"/>
        <w:jc w:val="both"/>
        <w:rPr>
          <w:rFonts w:ascii="Times New Roman" w:eastAsia="Times New Roman" w:hAnsi="Times New Roman" w:cs="Times New Roman"/>
          <w:b/>
          <w:color w:val="FF0000"/>
          <w:sz w:val="28"/>
          <w:szCs w:val="28"/>
        </w:rPr>
      </w:pPr>
      <w:r>
        <w:rPr>
          <w:rFonts w:ascii="Times New Roman" w:eastAsia="Times New Roman" w:hAnsi="Times New Roman" w:cs="Times New Roman"/>
          <w:color w:val="FF0000"/>
          <w:sz w:val="28"/>
          <w:szCs w:val="28"/>
        </w:rPr>
        <w:t>“</w:t>
      </w:r>
      <w:r>
        <w:rPr>
          <w:rFonts w:ascii="Times New Roman" w:eastAsia="Times New Roman" w:hAnsi="Times New Roman" w:cs="Times New Roman"/>
          <w:b/>
          <w:color w:val="FF0000"/>
          <w:sz w:val="28"/>
          <w:szCs w:val="28"/>
        </w:rPr>
        <w:t>MADDE 15 – </w:t>
      </w:r>
      <w:r>
        <w:rPr>
          <w:rFonts w:ascii="Times New Roman" w:eastAsia="Times New Roman" w:hAnsi="Times New Roman" w:cs="Times New Roman"/>
          <w:color w:val="FF0000"/>
          <w:sz w:val="28"/>
          <w:szCs w:val="28"/>
        </w:rPr>
        <w:t xml:space="preserve">(1) Tüm çalışanlar acil durum planları </w:t>
      </w:r>
      <w:r>
        <w:rPr>
          <w:rFonts w:ascii="Times New Roman" w:eastAsia="Times New Roman" w:hAnsi="Times New Roman" w:cs="Times New Roman"/>
          <w:b/>
          <w:color w:val="FF0000"/>
          <w:sz w:val="28"/>
          <w:szCs w:val="28"/>
        </w:rPr>
        <w:t>ile söndürme, kurtarma, koruma ve ilk yardım ekiplerinde görevlendirilen destek elemanları hakkında bilgilendirilir.</w:t>
      </w:r>
    </w:p>
    <w:p w:rsidR="001E65C9" w:rsidRDefault="00EE20AF">
      <w:pPr>
        <w:pStyle w:val="normal0"/>
        <w:spacing w:after="0"/>
        <w:ind w:firstLine="566"/>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(2) İşe yeni alınan çalışana </w:t>
      </w:r>
      <w:r>
        <w:rPr>
          <w:rFonts w:ascii="Times New Roman" w:eastAsia="Times New Roman" w:hAnsi="Times New Roman" w:cs="Times New Roman"/>
          <w:b/>
          <w:color w:val="FF0000"/>
          <w:sz w:val="28"/>
          <w:szCs w:val="28"/>
        </w:rPr>
        <w:t>ve herhangi bir işverenden geçici bir süre için çalışmak üzere devralınan çalışanlara,</w:t>
      </w:r>
      <w:r>
        <w:rPr>
          <w:rFonts w:ascii="Times New Roman" w:eastAsia="Times New Roman" w:hAnsi="Times New Roman" w:cs="Times New Roman"/>
          <w:color w:val="FF0000"/>
          <w:sz w:val="28"/>
          <w:szCs w:val="28"/>
        </w:rPr>
        <w:t xml:space="preserve"> iş sağlığı ve güvenliği eğitimlerine ilave olarak acil durum planları ile ilgili bilgilendirme yapılır.</w:t>
      </w:r>
    </w:p>
    <w:p w:rsidR="001E65C9" w:rsidRDefault="00EE20AF">
      <w:pPr>
        <w:pStyle w:val="normal0"/>
        <w:spacing w:after="0"/>
        <w:ind w:firstLine="566"/>
        <w:jc w:val="both"/>
        <w:rPr>
          <w:rFonts w:ascii="Times New Roman" w:eastAsia="Times New Roman" w:hAnsi="Times New Roman" w:cs="Times New Roman"/>
          <w:b/>
          <w:color w:val="FF0000"/>
          <w:sz w:val="28"/>
          <w:szCs w:val="28"/>
        </w:rPr>
      </w:pPr>
      <w:r>
        <w:rPr>
          <w:rFonts w:ascii="Times New Roman" w:eastAsia="Times New Roman" w:hAnsi="Times New Roman" w:cs="Times New Roman"/>
          <w:color w:val="FF0000"/>
          <w:sz w:val="28"/>
          <w:szCs w:val="28"/>
        </w:rPr>
        <w:t xml:space="preserve">(3) Acil durum konularıyla ilgili özel olarak görevlendirilenler, yürütecekleri faaliyetler ile ilgili özel olarak eğitilir. </w:t>
      </w:r>
      <w:r>
        <w:rPr>
          <w:rFonts w:ascii="Times New Roman" w:eastAsia="Times New Roman" w:hAnsi="Times New Roman" w:cs="Times New Roman"/>
          <w:b/>
          <w:color w:val="FF0000"/>
          <w:sz w:val="28"/>
          <w:szCs w:val="28"/>
        </w:rPr>
        <w:t>Söndürme, kurtarma ve koruma ekiplerine verilecek özel eğitimler Binaların Yangından Korunması Hakkındaki Yönetmelik hükümleri saklı kalmak kaydıyla işyerinde sağlık ve güvenlik hizmetini yürüten iş güvenliği uzmanı, işyeri hekimi veya iş sağlığı ve güvenliği hizmetlerinin işverence yürütülmesi halinde işveren tarafından verilebilir. Bu eğitimler, işveren ile eğitim verenlerce imzalanarak belgelendirilir. Ayrıca bu eğitimler; Afet ve Acil Durum Yönetimi Başkanlığı, işçi, işveren ve kamu görevlileri kuruluşları veya bu kuruluşlarca kurulan eğitim vakıfları ve ortaklaşa oluşturdukları eğitim merkezleri, kamu kurumu niteliğindeki meslek kuruluşları, üniversiteler, belediyeler veya itfaiyeler tarafından da verilebilir.</w:t>
      </w:r>
    </w:p>
    <w:p w:rsidR="001E65C9" w:rsidRDefault="00EE20AF">
      <w:pPr>
        <w:pStyle w:val="normal0"/>
        <w:spacing w:after="0"/>
        <w:ind w:firstLine="566"/>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(4) İlk yardım ekibindeki destek elemanlarının alacağı ilk yardımcı eğitimlerinin İlkyardım Yönetmeliği esaslarınca alınması sağlanır.”</w:t>
      </w:r>
    </w:p>
    <w:p w:rsidR="001E65C9" w:rsidRDefault="001E65C9">
      <w:pPr>
        <w:pStyle w:val="normal0"/>
        <w:spacing w:after="0"/>
        <w:ind w:firstLine="566"/>
        <w:jc w:val="both"/>
        <w:rPr>
          <w:rFonts w:ascii="Times New Roman" w:eastAsia="Times New Roman" w:hAnsi="Times New Roman" w:cs="Times New Roman"/>
          <w:color w:val="FF0000"/>
          <w:sz w:val="24"/>
          <w:szCs w:val="24"/>
        </w:rPr>
      </w:pPr>
    </w:p>
    <w:p w:rsidR="001E65C9" w:rsidRDefault="00EE20AF">
      <w:pPr>
        <w:pStyle w:val="normal0"/>
        <w:spacing w:before="56"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DÖRDÜNCÜ BÖLÜM</w:t>
      </w:r>
    </w:p>
    <w:p w:rsidR="001E65C9" w:rsidRDefault="00EE20AF">
      <w:pPr>
        <w:pStyle w:val="normal0"/>
        <w:spacing w:after="56"/>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Çeşitli ve Son Hükümler</w:t>
      </w:r>
    </w:p>
    <w:p w:rsidR="001E65C9" w:rsidRDefault="00EE20AF">
      <w:pPr>
        <w:pStyle w:val="normal0"/>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Büyük endüstriyel tesislerde acil durum planı</w:t>
      </w:r>
    </w:p>
    <w:p w:rsidR="001E65C9" w:rsidRDefault="00EE20AF">
      <w:pPr>
        <w:pStyle w:val="normal0"/>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16 –</w:t>
      </w:r>
      <w:r>
        <w:rPr>
          <w:rFonts w:ascii="Times New Roman" w:eastAsia="Times New Roman" w:hAnsi="Times New Roman" w:cs="Times New Roman"/>
          <w:color w:val="000000"/>
          <w:sz w:val="24"/>
          <w:szCs w:val="24"/>
        </w:rPr>
        <w:t xml:space="preserve"> (1) İş Sağlığı ve Güvenliği Kanununun 29 uncu maddesi gereğince güvenlik raporu hazırlanan işyerlerinde hazırlanacak </w:t>
      </w:r>
      <w:proofErr w:type="gramStart"/>
      <w:r>
        <w:rPr>
          <w:rFonts w:ascii="Times New Roman" w:eastAsia="Times New Roman" w:hAnsi="Times New Roman" w:cs="Times New Roman"/>
          <w:color w:val="000000"/>
          <w:sz w:val="24"/>
          <w:szCs w:val="24"/>
        </w:rPr>
        <w:t>dahili</w:t>
      </w:r>
      <w:proofErr w:type="gramEnd"/>
      <w:r>
        <w:rPr>
          <w:rFonts w:ascii="Times New Roman" w:eastAsia="Times New Roman" w:hAnsi="Times New Roman" w:cs="Times New Roman"/>
          <w:color w:val="000000"/>
          <w:sz w:val="24"/>
          <w:szCs w:val="24"/>
        </w:rPr>
        <w:t xml:space="preserve"> acil durum planları bu Yönetmelikte belirtilen acil durum planı hazırlığında dikkate alınarak kullanılır.</w:t>
      </w:r>
    </w:p>
    <w:p w:rsidR="001E65C9" w:rsidRDefault="00EE20AF">
      <w:pPr>
        <w:pStyle w:val="normal0"/>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Birden fazla işveren olması durumunda acil durum planları</w:t>
      </w:r>
    </w:p>
    <w:p w:rsidR="001E65C9" w:rsidRDefault="00EE20AF">
      <w:pPr>
        <w:pStyle w:val="normal0"/>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17 –</w:t>
      </w:r>
      <w:r>
        <w:rPr>
          <w:rFonts w:ascii="Times New Roman" w:eastAsia="Times New Roman" w:hAnsi="Times New Roman" w:cs="Times New Roman"/>
          <w:color w:val="000000"/>
          <w:sz w:val="24"/>
          <w:szCs w:val="24"/>
        </w:rPr>
        <w:t> (1) Aynı çalışma alanını birden fazla işverenin paylaşması durumunda, yürütülen işler için diğer işverenlerin yürüttüğü işler de göz önünde bulundurularak acil durum planı işverenlerce ortaklaşa hazırlanır.</w:t>
      </w:r>
    </w:p>
    <w:p w:rsidR="001E65C9" w:rsidRDefault="00EE20AF">
      <w:pPr>
        <w:pStyle w:val="normal0"/>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Birden fazla işyerinin bulunduğu iş merkezleri, iş hanları, sanayi bölgeleri veya sitelerinin işyerlerince hazırlanan acil durum planlarının koordinasyonu yönetim tarafından yürütülür.</w:t>
      </w:r>
    </w:p>
    <w:p w:rsidR="001E65C9" w:rsidRDefault="00EE20AF">
      <w:pPr>
        <w:pStyle w:val="normal0"/>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Asıl işveren ve alt işveren ilişkisinin bulunduğu işyerlerinde acil durum planları</w:t>
      </w:r>
    </w:p>
    <w:p w:rsidR="001E65C9" w:rsidRDefault="00EE20AF">
      <w:pPr>
        <w:pStyle w:val="normal0"/>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MADDE 18 –</w:t>
      </w:r>
      <w:r>
        <w:rPr>
          <w:rFonts w:ascii="Times New Roman" w:eastAsia="Times New Roman" w:hAnsi="Times New Roman" w:cs="Times New Roman"/>
          <w:color w:val="000000"/>
          <w:sz w:val="24"/>
          <w:szCs w:val="24"/>
        </w:rPr>
        <w:t> (1) Bir işyerinde bir veya daha fazla alt işveren bulunması halinde acil durum planlarının hazırlanması konusunda işyerinin bütünü için asıl işveren, kendi çalışma alanı ve yaptıkları işler ile sınırlı olmak üzere alt işverenler sorumludur.</w:t>
      </w:r>
    </w:p>
    <w:p w:rsidR="001E65C9" w:rsidRDefault="001E65C9">
      <w:pPr>
        <w:pStyle w:val="normal0"/>
        <w:spacing w:after="0"/>
        <w:ind w:firstLine="566"/>
        <w:jc w:val="both"/>
        <w:rPr>
          <w:rFonts w:ascii="Times New Roman" w:eastAsia="Times New Roman" w:hAnsi="Times New Roman" w:cs="Times New Roman"/>
          <w:b/>
          <w:strike/>
          <w:color w:val="000000"/>
          <w:sz w:val="24"/>
          <w:szCs w:val="24"/>
        </w:rPr>
      </w:pPr>
    </w:p>
    <w:p w:rsidR="001E65C9" w:rsidRDefault="00EE20AF">
      <w:pPr>
        <w:pStyle w:val="normal0"/>
        <w:spacing w:after="0"/>
        <w:ind w:firstLine="566"/>
        <w:jc w:val="both"/>
        <w:rPr>
          <w:rFonts w:ascii="Times New Roman" w:eastAsia="Times New Roman" w:hAnsi="Times New Roman" w:cs="Times New Roman"/>
          <w:b/>
          <w:color w:val="000000"/>
          <w:sz w:val="24"/>
          <w:szCs w:val="24"/>
        </w:rPr>
      </w:pPr>
      <w:r>
        <w:rPr>
          <w:rFonts w:ascii="Times New Roman" w:eastAsia="Times New Roman" w:hAnsi="Times New Roman" w:cs="Times New Roman"/>
          <w:b/>
          <w:strike/>
          <w:color w:val="000000"/>
          <w:sz w:val="24"/>
          <w:szCs w:val="24"/>
        </w:rPr>
        <w:t>Bir aydan kısa süreli geçici</w:t>
      </w:r>
      <w:r>
        <w:rPr>
          <w:rFonts w:ascii="Times New Roman" w:eastAsia="Times New Roman" w:hAnsi="Times New Roman" w:cs="Times New Roman"/>
          <w:b/>
          <w:color w:val="000000"/>
          <w:sz w:val="24"/>
          <w:szCs w:val="24"/>
        </w:rPr>
        <w:t xml:space="preserve"> işlerde acil durum planlaması</w:t>
      </w:r>
    </w:p>
    <w:p w:rsidR="001E65C9" w:rsidRDefault="00EE20AF">
      <w:pPr>
        <w:pStyle w:val="normal0"/>
        <w:spacing w:after="0"/>
        <w:ind w:firstLine="566"/>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Süreksiz işlerde acil durum planlaması</w:t>
      </w:r>
    </w:p>
    <w:p w:rsidR="001E65C9" w:rsidRDefault="001E65C9">
      <w:pPr>
        <w:pStyle w:val="normal0"/>
        <w:spacing w:after="0"/>
        <w:ind w:firstLine="566"/>
        <w:jc w:val="both"/>
        <w:rPr>
          <w:rFonts w:ascii="Times New Roman" w:eastAsia="Times New Roman" w:hAnsi="Times New Roman" w:cs="Times New Roman"/>
          <w:b/>
          <w:color w:val="FF0000"/>
          <w:sz w:val="28"/>
          <w:szCs w:val="28"/>
        </w:rPr>
      </w:pPr>
    </w:p>
    <w:p w:rsidR="001E65C9" w:rsidRDefault="001E65C9">
      <w:pPr>
        <w:pStyle w:val="normal0"/>
        <w:spacing w:after="0"/>
        <w:ind w:firstLine="566"/>
        <w:jc w:val="both"/>
        <w:rPr>
          <w:rFonts w:ascii="Times New Roman" w:eastAsia="Times New Roman" w:hAnsi="Times New Roman" w:cs="Times New Roman"/>
          <w:color w:val="000000"/>
          <w:sz w:val="24"/>
          <w:szCs w:val="24"/>
        </w:rPr>
      </w:pPr>
    </w:p>
    <w:p w:rsidR="001E65C9" w:rsidRDefault="00EE20AF">
      <w:pPr>
        <w:pStyle w:val="normal0"/>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19 –</w:t>
      </w:r>
      <w:r>
        <w:rPr>
          <w:rFonts w:ascii="Times New Roman" w:eastAsia="Times New Roman" w:hAnsi="Times New Roman" w:cs="Times New Roman"/>
          <w:color w:val="000000"/>
          <w:sz w:val="24"/>
          <w:szCs w:val="24"/>
        </w:rPr>
        <w:t xml:space="preserve"> (1)  </w:t>
      </w:r>
      <w:r>
        <w:rPr>
          <w:rFonts w:ascii="Times New Roman" w:eastAsia="Times New Roman" w:hAnsi="Times New Roman" w:cs="Times New Roman"/>
          <w:strike/>
          <w:color w:val="000000"/>
          <w:sz w:val="24"/>
          <w:szCs w:val="24"/>
        </w:rPr>
        <w:t>Bir aydan kısa süreli işlerde, işyerinin veya yapılacak işin mahiyeti itibarıyla çalışanları doğrudan etkilemesi muhtemel acil durumlar için bu Yönetmelik kapsamında yapılan özel görevlendirmeler işverence yapılır ve çalışanlar özel görevi bulunanlar ve acil durumlar ile ilgili bilgilendirilir</w:t>
      </w:r>
      <w:r>
        <w:rPr>
          <w:rFonts w:ascii="Times New Roman" w:eastAsia="Times New Roman" w:hAnsi="Times New Roman" w:cs="Times New Roman"/>
          <w:color w:val="000000"/>
          <w:sz w:val="24"/>
          <w:szCs w:val="24"/>
        </w:rPr>
        <w:t>.</w:t>
      </w:r>
    </w:p>
    <w:p w:rsidR="001E65C9" w:rsidRDefault="00EE20AF">
      <w:pPr>
        <w:pStyle w:val="normal0"/>
        <w:spacing w:after="0"/>
        <w:ind w:firstLine="566"/>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C55911"/>
          <w:sz w:val="28"/>
          <w:szCs w:val="28"/>
        </w:rPr>
        <w:t>(</w:t>
      </w:r>
      <w:r>
        <w:rPr>
          <w:rFonts w:ascii="Times New Roman" w:eastAsia="Times New Roman" w:hAnsi="Times New Roman" w:cs="Times New Roman"/>
          <w:color w:val="FF0000"/>
          <w:sz w:val="28"/>
          <w:szCs w:val="28"/>
        </w:rPr>
        <w:t xml:space="preserve">1)  </w:t>
      </w:r>
      <w:r>
        <w:rPr>
          <w:rFonts w:ascii="Times New Roman" w:eastAsia="Times New Roman" w:hAnsi="Times New Roman" w:cs="Times New Roman"/>
          <w:b/>
          <w:color w:val="FF0000"/>
          <w:sz w:val="28"/>
          <w:szCs w:val="28"/>
        </w:rPr>
        <w:t>Otuz iş günü veya daha kısa süren</w:t>
      </w:r>
      <w:r>
        <w:rPr>
          <w:rFonts w:ascii="Times New Roman" w:eastAsia="Times New Roman" w:hAnsi="Times New Roman" w:cs="Times New Roman"/>
          <w:color w:val="FF0000"/>
          <w:sz w:val="28"/>
          <w:szCs w:val="28"/>
        </w:rPr>
        <w:t xml:space="preserve"> işlerde, işyerinin veya yapılacak işin mahiyeti itibarıyla çalışanları doğrudan etkilemesi muhtemel acil durumlar için bu Yönetmelik kapsamında yapılan özel görevlendirmeler işverence yapılır ve çalışanlar özel görevi bulunanlar ve acil durumlar ile ilgili bilgilendirilir.</w:t>
      </w:r>
    </w:p>
    <w:p w:rsidR="001E65C9" w:rsidRDefault="00EE20AF">
      <w:pPr>
        <w:pStyle w:val="normal0"/>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Acil durum planı rehberleri</w:t>
      </w:r>
    </w:p>
    <w:p w:rsidR="001E65C9" w:rsidRDefault="00EE20AF">
      <w:pPr>
        <w:pStyle w:val="normal0"/>
        <w:spacing w:after="0"/>
        <w:ind w:firstLine="56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MADDE 20 –</w:t>
      </w:r>
      <w:r>
        <w:rPr>
          <w:rFonts w:ascii="Times New Roman" w:eastAsia="Times New Roman" w:hAnsi="Times New Roman" w:cs="Times New Roman"/>
          <w:color w:val="000000"/>
          <w:sz w:val="24"/>
          <w:szCs w:val="24"/>
        </w:rPr>
        <w:t> (1) Kamu kurum ve kuruluşları, kamu kurumu niteliğindeki meslek kuruluşları, işçi-işveren ve memur sendikaları ile kamu yararına çalışan sivil toplum kuruluşlarının faaliyet gösterdikleri sektörde hazırladıkları rehber taslaklarından, Bakanlıkça bu Yönetmelik hükümlerine uygunluğu yönünden değerlendirilerek onaylanan taslaklar, Bakanlık tarafından sektör, meslek veya yapılan işlere özgü acil durum planı rehberleri olarak yayımlanır.</w:t>
      </w:r>
      <w:proofErr w:type="gramEnd"/>
    </w:p>
    <w:p w:rsidR="001E65C9" w:rsidRDefault="00EE20AF">
      <w:pPr>
        <w:pStyle w:val="normal0"/>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Mevcut acil durum planları ve tatbikatlar</w:t>
      </w:r>
    </w:p>
    <w:p w:rsidR="001E65C9" w:rsidRDefault="00EE20AF">
      <w:pPr>
        <w:pStyle w:val="normal0"/>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GEÇİCİ MADDE 1 –</w:t>
      </w:r>
      <w:r>
        <w:rPr>
          <w:rFonts w:ascii="Times New Roman" w:eastAsia="Times New Roman" w:hAnsi="Times New Roman" w:cs="Times New Roman"/>
          <w:color w:val="000000"/>
          <w:sz w:val="24"/>
          <w:szCs w:val="24"/>
        </w:rPr>
        <w:t> (1) 6331 sayılı Kanun gereğince ve bu Yönetmeliğin yayım tarihi öncesinde;</w:t>
      </w:r>
    </w:p>
    <w:p w:rsidR="001E65C9" w:rsidRDefault="00EE20AF">
      <w:pPr>
        <w:pStyle w:val="normal0"/>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Hazırlanmış olan acil durum planları bir yıl içerisinde Yönetmeliğe göre gözden geçirilerek revize edilir.</w:t>
      </w:r>
    </w:p>
    <w:p w:rsidR="001E65C9" w:rsidRDefault="00EE20AF">
      <w:pPr>
        <w:pStyle w:val="normal0"/>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İşyerlerinde gerçekleştirilmiş olan tatbikatlar süresince geçerli sayılır.</w:t>
      </w:r>
    </w:p>
    <w:p w:rsidR="001E65C9" w:rsidRDefault="00EE20AF">
      <w:pPr>
        <w:pStyle w:val="normal0"/>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Ekip eğitimlerinin tamamlanması</w:t>
      </w:r>
    </w:p>
    <w:p w:rsidR="001E65C9" w:rsidRDefault="00EE20AF">
      <w:pPr>
        <w:pStyle w:val="normal0"/>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GEÇİCİ MADDE 2 –</w:t>
      </w:r>
      <w:r>
        <w:rPr>
          <w:rFonts w:ascii="Times New Roman" w:eastAsia="Times New Roman" w:hAnsi="Times New Roman" w:cs="Times New Roman"/>
          <w:color w:val="000000"/>
          <w:sz w:val="24"/>
          <w:szCs w:val="24"/>
        </w:rPr>
        <w:t> (1) Bu Yönetmelik kapsamında kurulacak olan ekiplerin eğitimleri, bu Yönetmeliğin yayımı tarihinden itibaren bir yıl içinde tamamlanır.</w:t>
      </w:r>
    </w:p>
    <w:p w:rsidR="001E65C9" w:rsidRDefault="00EE20AF">
      <w:pPr>
        <w:pStyle w:val="normal0"/>
        <w:spacing w:after="0"/>
        <w:ind w:firstLine="566"/>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GEÇİCİ MADDE 3 – (1) İşyerlerinde mevcut bulunan acil durum ekipleri, bu maddenin yayımı tarihinden itibaren altı ay boyunca görevlerini sürdürür ve mevcut dokümanlar geçerliliğini korur. Bu süre zarfında, bu Yönetmeliğin 11 inci maddesinde belirtilen ekiplere uygun olarak destek elemanlarının yeniden görevlendirilmesi ve dokümanların güncellenmesi sağlanır.”</w:t>
      </w:r>
    </w:p>
    <w:p w:rsidR="001E65C9" w:rsidRDefault="001E65C9">
      <w:pPr>
        <w:pStyle w:val="normal0"/>
        <w:spacing w:after="0"/>
        <w:ind w:firstLine="566"/>
        <w:jc w:val="both"/>
        <w:rPr>
          <w:rFonts w:ascii="Times New Roman" w:eastAsia="Times New Roman" w:hAnsi="Times New Roman" w:cs="Times New Roman"/>
          <w:b/>
          <w:color w:val="FF0000"/>
          <w:sz w:val="28"/>
          <w:szCs w:val="28"/>
        </w:rPr>
      </w:pPr>
    </w:p>
    <w:p w:rsidR="001E65C9" w:rsidRDefault="00EE20AF">
      <w:pPr>
        <w:pStyle w:val="normal0"/>
        <w:spacing w:after="0"/>
        <w:ind w:firstLine="566"/>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 Aynı Yönetmeliğe ekte yer alan Ek-1, Ek-2 ve Ek-3 eklenmiştir.</w:t>
      </w:r>
    </w:p>
    <w:p w:rsidR="001E65C9" w:rsidRDefault="001E65C9">
      <w:pPr>
        <w:pStyle w:val="normal0"/>
        <w:spacing w:after="0"/>
        <w:ind w:firstLine="566"/>
        <w:jc w:val="both"/>
        <w:rPr>
          <w:rFonts w:ascii="Times New Roman" w:eastAsia="Times New Roman" w:hAnsi="Times New Roman" w:cs="Times New Roman"/>
          <w:color w:val="000000"/>
          <w:sz w:val="24"/>
          <w:szCs w:val="24"/>
        </w:rPr>
      </w:pPr>
    </w:p>
    <w:p w:rsidR="001E65C9" w:rsidRDefault="00EE20AF">
      <w:pPr>
        <w:pStyle w:val="normal0"/>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Yürürlük</w:t>
      </w:r>
    </w:p>
    <w:p w:rsidR="001E65C9" w:rsidRDefault="00EE20AF">
      <w:pPr>
        <w:pStyle w:val="normal0"/>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21 –</w:t>
      </w:r>
      <w:r>
        <w:rPr>
          <w:rFonts w:ascii="Times New Roman" w:eastAsia="Times New Roman" w:hAnsi="Times New Roman" w:cs="Times New Roman"/>
          <w:color w:val="000000"/>
          <w:sz w:val="24"/>
          <w:szCs w:val="24"/>
        </w:rPr>
        <w:t> (1) Bu Yönetmelik yayımı tarihinde yürürlüğe girer.</w:t>
      </w:r>
    </w:p>
    <w:p w:rsidR="001E65C9" w:rsidRDefault="00EE20AF">
      <w:pPr>
        <w:pStyle w:val="normal0"/>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Yürütme</w:t>
      </w:r>
    </w:p>
    <w:p w:rsidR="001E65C9" w:rsidRDefault="001E65C9">
      <w:pPr>
        <w:pStyle w:val="normal0"/>
      </w:pPr>
    </w:p>
    <w:p w:rsidR="001E65C9" w:rsidRDefault="001E65C9">
      <w:pPr>
        <w:pStyle w:val="normal0"/>
      </w:pPr>
    </w:p>
    <w:sectPr w:rsidR="001E65C9" w:rsidSect="001E65C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32E" w:rsidRDefault="00A8032E" w:rsidP="001E65C9">
      <w:pPr>
        <w:spacing w:after="0" w:line="240" w:lineRule="auto"/>
      </w:pPr>
      <w:r>
        <w:separator/>
      </w:r>
    </w:p>
  </w:endnote>
  <w:endnote w:type="continuationSeparator" w:id="0">
    <w:p w:rsidR="00A8032E" w:rsidRDefault="00A8032E" w:rsidP="001E6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5C9" w:rsidRDefault="001E65C9">
    <w:pPr>
      <w:pStyle w:val="normal0"/>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5C9" w:rsidRDefault="001E65C9">
    <w:pPr>
      <w:pStyle w:val="normal0"/>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5C9" w:rsidRDefault="001E65C9">
    <w:pPr>
      <w:pStyle w:val="normal0"/>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32E" w:rsidRDefault="00A8032E" w:rsidP="001E65C9">
      <w:pPr>
        <w:spacing w:after="0" w:line="240" w:lineRule="auto"/>
      </w:pPr>
      <w:r>
        <w:separator/>
      </w:r>
    </w:p>
  </w:footnote>
  <w:footnote w:type="continuationSeparator" w:id="0">
    <w:p w:rsidR="00A8032E" w:rsidRDefault="00A8032E" w:rsidP="001E65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5C9" w:rsidRDefault="00280BA3">
    <w:pPr>
      <w:pStyle w:val="normal0"/>
      <w:pBdr>
        <w:top w:val="nil"/>
        <w:left w:val="nil"/>
        <w:bottom w:val="nil"/>
        <w:right w:val="nil"/>
        <w:between w:val="nil"/>
      </w:pBdr>
      <w:tabs>
        <w:tab w:val="center" w:pos="4536"/>
        <w:tab w:val="right" w:pos="9072"/>
      </w:tabs>
      <w:spacing w:after="0" w:line="240" w:lineRule="auto"/>
      <w:rPr>
        <w:color w:val="000000"/>
      </w:rPr>
    </w:pPr>
    <w:r>
      <w:rPr>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169172" o:spid="_x0000_s2050" type="#_x0000_t136" style="position:absolute;margin-left:0;margin-top:0;width:584.6pt;height:54.8pt;rotation:315;z-index:-251655168;mso-position-horizontal:center;mso-position-horizontal-relative:margin;mso-position-vertical:center;mso-position-vertical-relative:margin" o:allowincell="f" fillcolor="#f7caac" stroked="f">
          <v:fill opacity=".5" angle="180"/>
          <v:textpath style="font-family:&quot;Calibri&quot;;font-size:1pt" string="İSG SINAVLARINA HAZIRLIK PLATFORMU"/>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5C9" w:rsidRDefault="00280BA3">
    <w:pPr>
      <w:pStyle w:val="normal0"/>
      <w:pBdr>
        <w:top w:val="nil"/>
        <w:left w:val="nil"/>
        <w:bottom w:val="nil"/>
        <w:right w:val="nil"/>
        <w:between w:val="nil"/>
      </w:pBdr>
      <w:tabs>
        <w:tab w:val="center" w:pos="4536"/>
        <w:tab w:val="right" w:pos="9072"/>
      </w:tabs>
      <w:spacing w:after="0" w:line="240" w:lineRule="auto"/>
      <w:rPr>
        <w:color w:val="000000"/>
      </w:rPr>
    </w:pPr>
    <w:r>
      <w:rPr>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169173" o:spid="_x0000_s2051" type="#_x0000_t136" style="position:absolute;margin-left:0;margin-top:0;width:584.6pt;height:54.8pt;rotation:315;z-index:-251653120;mso-position-horizontal:center;mso-position-horizontal-relative:margin;mso-position-vertical:center;mso-position-vertical-relative:margin" o:allowincell="f" fillcolor="#f7caac" stroked="f">
          <v:fill opacity=".5" angle="180"/>
          <v:textpath style="font-family:&quot;Calibri&quot;;font-size:1pt" string="İSG SINAVLARINA HAZIRLIK PLATFORMU"/>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5C9" w:rsidRDefault="00280BA3">
    <w:pPr>
      <w:pStyle w:val="normal0"/>
      <w:pBdr>
        <w:top w:val="nil"/>
        <w:left w:val="nil"/>
        <w:bottom w:val="nil"/>
        <w:right w:val="nil"/>
        <w:between w:val="nil"/>
      </w:pBdr>
      <w:tabs>
        <w:tab w:val="center" w:pos="4536"/>
        <w:tab w:val="right" w:pos="9072"/>
      </w:tabs>
      <w:spacing w:after="0" w:line="240" w:lineRule="auto"/>
      <w:rPr>
        <w:color w:val="000000"/>
      </w:rPr>
    </w:pPr>
    <w:r>
      <w:rPr>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169171" o:spid="_x0000_s2049" type="#_x0000_t136" style="position:absolute;margin-left:0;margin-top:0;width:584.6pt;height:54.8pt;rotation:315;z-index:-251657216;mso-position-horizontal:center;mso-position-horizontal-relative:margin;mso-position-vertical:center;mso-position-vertical-relative:margin" o:allowincell="f" fillcolor="#f7caac" stroked="f">
          <v:fill opacity=".5" angle="180"/>
          <v:textpath style="font-family:&quot;Calibri&quot;;font-size:1pt" string="İSG SINAVLARINA HAZIRLIK PLATFORMU"/>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hdrShapeDefaults>
    <o:shapedefaults v:ext="edit" spidmax="6146"/>
    <o:shapelayout v:ext="edit">
      <o:idmap v:ext="edit" data="1,2"/>
    </o:shapelayout>
  </w:hdrShapeDefaults>
  <w:footnotePr>
    <w:footnote w:id="-1"/>
    <w:footnote w:id="0"/>
  </w:footnotePr>
  <w:endnotePr>
    <w:endnote w:id="-1"/>
    <w:endnote w:id="0"/>
  </w:endnotePr>
  <w:compat/>
  <w:rsids>
    <w:rsidRoot w:val="001E65C9"/>
    <w:rsid w:val="001E65C9"/>
    <w:rsid w:val="00280BA3"/>
    <w:rsid w:val="004C1FED"/>
    <w:rsid w:val="00A8032E"/>
    <w:rsid w:val="00D43DC8"/>
    <w:rsid w:val="00E150A9"/>
    <w:rsid w:val="00EE20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BA3"/>
  </w:style>
  <w:style w:type="paragraph" w:styleId="Balk1">
    <w:name w:val="heading 1"/>
    <w:basedOn w:val="normal0"/>
    <w:next w:val="normal0"/>
    <w:rsid w:val="001E65C9"/>
    <w:pPr>
      <w:keepNext/>
      <w:keepLines/>
      <w:spacing w:before="480" w:after="120"/>
      <w:outlineLvl w:val="0"/>
    </w:pPr>
    <w:rPr>
      <w:b/>
      <w:sz w:val="48"/>
      <w:szCs w:val="48"/>
    </w:rPr>
  </w:style>
  <w:style w:type="paragraph" w:styleId="Balk2">
    <w:name w:val="heading 2"/>
    <w:basedOn w:val="normal0"/>
    <w:next w:val="normal0"/>
    <w:rsid w:val="001E65C9"/>
    <w:pPr>
      <w:keepNext/>
      <w:keepLines/>
      <w:spacing w:before="360" w:after="80"/>
      <w:outlineLvl w:val="1"/>
    </w:pPr>
    <w:rPr>
      <w:b/>
      <w:sz w:val="36"/>
      <w:szCs w:val="36"/>
    </w:rPr>
  </w:style>
  <w:style w:type="paragraph" w:styleId="Balk3">
    <w:name w:val="heading 3"/>
    <w:basedOn w:val="normal0"/>
    <w:next w:val="normal0"/>
    <w:rsid w:val="001E65C9"/>
    <w:pPr>
      <w:keepNext/>
      <w:keepLines/>
      <w:spacing w:before="280" w:after="80"/>
      <w:outlineLvl w:val="2"/>
    </w:pPr>
    <w:rPr>
      <w:b/>
      <w:sz w:val="28"/>
      <w:szCs w:val="28"/>
    </w:rPr>
  </w:style>
  <w:style w:type="paragraph" w:styleId="Balk4">
    <w:name w:val="heading 4"/>
    <w:basedOn w:val="normal0"/>
    <w:next w:val="normal0"/>
    <w:rsid w:val="001E65C9"/>
    <w:pPr>
      <w:keepNext/>
      <w:keepLines/>
      <w:spacing w:before="240" w:after="40"/>
      <w:outlineLvl w:val="3"/>
    </w:pPr>
    <w:rPr>
      <w:b/>
      <w:sz w:val="24"/>
      <w:szCs w:val="24"/>
    </w:rPr>
  </w:style>
  <w:style w:type="paragraph" w:styleId="Balk5">
    <w:name w:val="heading 5"/>
    <w:basedOn w:val="normal0"/>
    <w:next w:val="normal0"/>
    <w:rsid w:val="001E65C9"/>
    <w:pPr>
      <w:keepNext/>
      <w:keepLines/>
      <w:spacing w:before="220" w:after="40"/>
      <w:outlineLvl w:val="4"/>
    </w:pPr>
    <w:rPr>
      <w:b/>
    </w:rPr>
  </w:style>
  <w:style w:type="paragraph" w:styleId="Balk6">
    <w:name w:val="heading 6"/>
    <w:basedOn w:val="normal0"/>
    <w:next w:val="normal0"/>
    <w:rsid w:val="001E65C9"/>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0">
    <w:name w:val="normal"/>
    <w:rsid w:val="001E65C9"/>
  </w:style>
  <w:style w:type="table" w:customStyle="1" w:styleId="TableNormal">
    <w:name w:val="Table Normal"/>
    <w:rsid w:val="001E65C9"/>
    <w:tblPr>
      <w:tblCellMar>
        <w:top w:w="0" w:type="dxa"/>
        <w:left w:w="0" w:type="dxa"/>
        <w:bottom w:w="0" w:type="dxa"/>
        <w:right w:w="0" w:type="dxa"/>
      </w:tblCellMar>
    </w:tblPr>
  </w:style>
  <w:style w:type="paragraph" w:styleId="KonuBal">
    <w:name w:val="Title"/>
    <w:basedOn w:val="normal0"/>
    <w:next w:val="normal0"/>
    <w:rsid w:val="001E65C9"/>
    <w:pPr>
      <w:keepNext/>
      <w:keepLines/>
      <w:spacing w:before="480" w:after="120"/>
    </w:pPr>
    <w:rPr>
      <w:b/>
      <w:sz w:val="72"/>
      <w:szCs w:val="72"/>
    </w:rPr>
  </w:style>
  <w:style w:type="paragraph" w:styleId="AltKonuBal">
    <w:name w:val="Subtitle"/>
    <w:basedOn w:val="normal0"/>
    <w:next w:val="normal0"/>
    <w:rsid w:val="001E65C9"/>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3427</Words>
  <Characters>19539</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dc:creator>
  <cp:lastModifiedBy>cumhur</cp:lastModifiedBy>
  <cp:revision>4</cp:revision>
  <dcterms:created xsi:type="dcterms:W3CDTF">2021-10-04T07:26:00Z</dcterms:created>
  <dcterms:modified xsi:type="dcterms:W3CDTF">2021-10-04T07:52:00Z</dcterms:modified>
</cp:coreProperties>
</file>